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71724" w14:textId="77777777" w:rsidR="00EF7DBC" w:rsidRPr="00EF7DBC" w:rsidRDefault="00EF7DBC" w:rsidP="00EF7DBC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EF7DBC">
        <w:rPr>
          <w:rFonts w:ascii="Times New Roman" w:eastAsia="Calibri" w:hAnsi="Times New Roman" w:cs="Times New Roman"/>
          <w:b/>
        </w:rPr>
        <w:t>UČENIČKI DOM DORA PEJAČEVIĆ</w:t>
      </w:r>
    </w:p>
    <w:p w14:paraId="74BFA89A" w14:textId="77777777" w:rsidR="00EF7DBC" w:rsidRPr="00EF7DBC" w:rsidRDefault="00EF7DBC" w:rsidP="00EF7DBC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EF7DBC">
        <w:rPr>
          <w:rFonts w:ascii="Times New Roman" w:eastAsia="Calibri" w:hAnsi="Times New Roman" w:cs="Times New Roman"/>
          <w:b/>
        </w:rPr>
        <w:t>Trg J.F.Kenedya 3, 10000 Zagreb</w:t>
      </w:r>
    </w:p>
    <w:p w14:paraId="77B404C4" w14:textId="77777777" w:rsidR="00EF7DBC" w:rsidRPr="00EF7DBC" w:rsidRDefault="00EF7DBC" w:rsidP="00EF7DBC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EF7DBC">
        <w:rPr>
          <w:rFonts w:ascii="Times New Roman" w:eastAsia="Calibri" w:hAnsi="Times New Roman" w:cs="Times New Roman"/>
          <w:b/>
        </w:rPr>
        <w:t>OIB: 93973093488</w:t>
      </w:r>
    </w:p>
    <w:p w14:paraId="5027D7E7" w14:textId="77777777" w:rsidR="00EF7DBC" w:rsidRPr="00EF7DBC" w:rsidRDefault="00EF7DBC" w:rsidP="00EF7DBC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EF7DBC">
        <w:rPr>
          <w:rFonts w:ascii="Times New Roman" w:eastAsia="Calibri" w:hAnsi="Times New Roman" w:cs="Times New Roman"/>
          <w:b/>
        </w:rPr>
        <w:t>Tel: 01/2323 236</w:t>
      </w:r>
    </w:p>
    <w:p w14:paraId="239286C5" w14:textId="77777777" w:rsidR="00EF7DBC" w:rsidRPr="00EF7DBC" w:rsidRDefault="00EF7DBC" w:rsidP="00EF7DBC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EF7DBC">
        <w:rPr>
          <w:rFonts w:ascii="Times New Roman" w:eastAsia="Calibri" w:hAnsi="Times New Roman" w:cs="Times New Roman"/>
          <w:b/>
        </w:rPr>
        <w:t>E: info@ud-dora.hr</w:t>
      </w:r>
    </w:p>
    <w:p w14:paraId="474902D7" w14:textId="77777777" w:rsidR="00EF7DBC" w:rsidRPr="00EF7DBC" w:rsidRDefault="00EF7DBC" w:rsidP="00EF7DBC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EF7DBC">
        <w:rPr>
          <w:rFonts w:ascii="Times New Roman" w:eastAsia="Calibri" w:hAnsi="Times New Roman" w:cs="Times New Roman"/>
          <w:b/>
        </w:rPr>
        <w:t> </w:t>
      </w:r>
    </w:p>
    <w:p w14:paraId="56FED2B0" w14:textId="7C4967D5" w:rsidR="00EF7DBC" w:rsidRPr="00EF7DBC" w:rsidRDefault="00EF7DBC" w:rsidP="00EF7DBC">
      <w:pPr>
        <w:spacing w:after="0" w:line="276" w:lineRule="auto"/>
        <w:rPr>
          <w:rFonts w:ascii="Times New Roman" w:eastAsia="Calibri" w:hAnsi="Times New Roman" w:cs="Times New Roman"/>
        </w:rPr>
      </w:pPr>
      <w:r w:rsidRPr="00EF7DBC">
        <w:rPr>
          <w:rFonts w:ascii="Times New Roman" w:eastAsia="Calibri" w:hAnsi="Times New Roman" w:cs="Times New Roman"/>
        </w:rPr>
        <w:t xml:space="preserve">KLASA: </w:t>
      </w:r>
      <w:r w:rsidR="00EE6CCB" w:rsidRPr="00EE6CCB">
        <w:rPr>
          <w:rFonts w:ascii="Times New Roman" w:eastAsia="Calibri" w:hAnsi="Times New Roman" w:cs="Times New Roman"/>
        </w:rPr>
        <w:t>112-01/25-09/01</w:t>
      </w:r>
    </w:p>
    <w:p w14:paraId="08E588F3" w14:textId="573175A9" w:rsidR="00EF7DBC" w:rsidRPr="00EF7DBC" w:rsidRDefault="00EF7DBC" w:rsidP="00EF7DBC">
      <w:pPr>
        <w:spacing w:after="0" w:line="276" w:lineRule="auto"/>
        <w:rPr>
          <w:rFonts w:ascii="Times New Roman" w:eastAsia="Calibri" w:hAnsi="Times New Roman" w:cs="Times New Roman"/>
        </w:rPr>
      </w:pPr>
      <w:r w:rsidRPr="00EF7DBC">
        <w:rPr>
          <w:rFonts w:ascii="Times New Roman" w:eastAsia="Calibri" w:hAnsi="Times New Roman" w:cs="Times New Roman"/>
        </w:rPr>
        <w:t>URBROJ:</w:t>
      </w:r>
      <w:r w:rsidR="00DC5B0E" w:rsidRPr="00DC5B0E">
        <w:t xml:space="preserve"> </w:t>
      </w:r>
      <w:r w:rsidR="00EE6CCB" w:rsidRPr="00EE6CCB">
        <w:t>251-487/03-25-1</w:t>
      </w:r>
    </w:p>
    <w:p w14:paraId="68C3920A" w14:textId="77777777" w:rsidR="00EF7DBC" w:rsidRPr="00EF7DBC" w:rsidRDefault="00EF7DBC" w:rsidP="00EF7DBC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1C67994" w14:textId="67BCBC9A" w:rsidR="00EF7DBC" w:rsidRDefault="00EF7DBC" w:rsidP="00EF7DBC">
      <w:pPr>
        <w:spacing w:after="200" w:line="276" w:lineRule="auto"/>
        <w:rPr>
          <w:rFonts w:ascii="Times New Roman" w:eastAsia="Calibri" w:hAnsi="Times New Roman" w:cs="Times New Roman"/>
        </w:rPr>
      </w:pPr>
      <w:r w:rsidRPr="00EF7DBC">
        <w:rPr>
          <w:rFonts w:ascii="Times New Roman" w:eastAsia="Calibri" w:hAnsi="Times New Roman" w:cs="Times New Roman"/>
        </w:rPr>
        <w:t xml:space="preserve">Zagreb,  </w:t>
      </w:r>
      <w:r w:rsidR="00EE6CCB">
        <w:rPr>
          <w:rFonts w:ascii="Times New Roman" w:eastAsia="Calibri" w:hAnsi="Times New Roman" w:cs="Times New Roman"/>
        </w:rPr>
        <w:t>20.10.2025. godine</w:t>
      </w:r>
    </w:p>
    <w:p w14:paraId="2D717F6B" w14:textId="77777777" w:rsidR="00DC5B0E" w:rsidRPr="00E34F59" w:rsidRDefault="00DC5B0E" w:rsidP="00DC5B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E34F59">
        <w:rPr>
          <w:rFonts w:eastAsia="Calibri"/>
          <w:sz w:val="22"/>
          <w:szCs w:val="22"/>
        </w:rPr>
        <w:t xml:space="preserve">Na temelju članka 107. </w:t>
      </w:r>
      <w:bookmarkStart w:id="0" w:name="_Hlk170293369"/>
      <w:r w:rsidRPr="00E34F59">
        <w:rPr>
          <w:rFonts w:eastAsia="Calibri"/>
          <w:sz w:val="22"/>
          <w:szCs w:val="22"/>
        </w:rPr>
        <w:t xml:space="preserve">Zakona o odgoju i obrazovanju u osnovnoj i srednjoj školi (NN 87/08, 86/09, 92/10, 105/10, 90/11, 5/12, 16/12, 86/12, 126/12, 94/13, 152/14, 07/17, 68/18, 98/19, 64/20, 151/22,156/23) </w:t>
      </w:r>
      <w:bookmarkEnd w:id="0"/>
      <w:r w:rsidRPr="00E34F59">
        <w:rPr>
          <w:color w:val="444444"/>
          <w:sz w:val="22"/>
          <w:szCs w:val="22"/>
          <w:shd w:val="clear" w:color="auto" w:fill="FFFFFF"/>
        </w:rPr>
        <w:t xml:space="preserve">članka 24. Temeljnog kolektivnog ugovora za službenike i namještenike u javnim službama (NN 29/24) </w:t>
      </w:r>
      <w:r w:rsidRPr="00E34F59">
        <w:rPr>
          <w:rFonts w:eastAsia="Calibri"/>
          <w:sz w:val="22"/>
          <w:szCs w:val="22"/>
        </w:rPr>
        <w:t>i članka 2. i 3. Pravilnika o načinu i postupku zapošljavanja u Učeničkom domu Dora Pejačević (</w:t>
      </w:r>
      <w:r w:rsidRPr="00E34F59">
        <w:rPr>
          <w:rStyle w:val="normaltextrun"/>
          <w:sz w:val="22"/>
          <w:szCs w:val="22"/>
        </w:rPr>
        <w:t>KLASA:</w:t>
      </w:r>
      <w:r w:rsidRPr="00E34F59">
        <w:rPr>
          <w:rStyle w:val="eop"/>
          <w:sz w:val="22"/>
          <w:szCs w:val="22"/>
        </w:rPr>
        <w:t> 602-03/19-03/32</w:t>
      </w:r>
      <w:r w:rsidRPr="00E34F59">
        <w:rPr>
          <w:rFonts w:ascii="Segoe UI" w:hAnsi="Segoe UI" w:cs="Segoe UI"/>
          <w:sz w:val="22"/>
          <w:szCs w:val="22"/>
        </w:rPr>
        <w:t xml:space="preserve">, </w:t>
      </w:r>
      <w:r w:rsidRPr="00E34F59">
        <w:rPr>
          <w:rStyle w:val="normaltextrun"/>
          <w:sz w:val="22"/>
          <w:szCs w:val="22"/>
        </w:rPr>
        <w:t>URBROJ: 251-487-14-19-03</w:t>
      </w:r>
      <w:r w:rsidRPr="00E34F59">
        <w:rPr>
          <w:rStyle w:val="eop"/>
          <w:sz w:val="22"/>
          <w:szCs w:val="22"/>
        </w:rPr>
        <w:t> </w:t>
      </w:r>
      <w:r w:rsidRPr="00E34F59">
        <w:rPr>
          <w:rFonts w:ascii="Segoe UI" w:hAnsi="Segoe UI" w:cs="Segoe UI"/>
          <w:sz w:val="22"/>
          <w:szCs w:val="22"/>
        </w:rPr>
        <w:t>od</w:t>
      </w:r>
      <w:r w:rsidRPr="00E34F59">
        <w:rPr>
          <w:rStyle w:val="normaltextrun"/>
          <w:sz w:val="22"/>
          <w:szCs w:val="22"/>
        </w:rPr>
        <w:t xml:space="preserve"> 27.02.2019.)</w:t>
      </w:r>
      <w:r w:rsidRPr="00E34F59">
        <w:rPr>
          <w:rStyle w:val="eop"/>
          <w:sz w:val="22"/>
          <w:szCs w:val="22"/>
        </w:rPr>
        <w:t> </w:t>
      </w:r>
      <w:r w:rsidRPr="00E34F59">
        <w:rPr>
          <w:rFonts w:eastAsia="Calibri"/>
          <w:sz w:val="22"/>
          <w:szCs w:val="22"/>
        </w:rPr>
        <w:t xml:space="preserve">Učenički dom Dora Pejačević, Zagreb, raspisuje </w:t>
      </w:r>
    </w:p>
    <w:p w14:paraId="097401A1" w14:textId="77777777" w:rsidR="00EF7DBC" w:rsidRPr="00EF7DBC" w:rsidRDefault="00EF7DBC" w:rsidP="00EF7DBC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EF7DBC">
        <w:rPr>
          <w:rFonts w:ascii="Times New Roman" w:eastAsia="Calibri" w:hAnsi="Times New Roman" w:cs="Times New Roman"/>
          <w:b/>
        </w:rPr>
        <w:t>NATJEČAJ</w:t>
      </w:r>
    </w:p>
    <w:p w14:paraId="426F20C8" w14:textId="77777777" w:rsidR="00EF7DBC" w:rsidRPr="00EF7DBC" w:rsidRDefault="00EF7DBC" w:rsidP="00EF7DBC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EF7DBC">
        <w:rPr>
          <w:rFonts w:ascii="Times New Roman" w:eastAsia="Calibri" w:hAnsi="Times New Roman" w:cs="Times New Roman"/>
        </w:rPr>
        <w:t>za popunu radnog mjesta (m/ž):</w:t>
      </w:r>
    </w:p>
    <w:p w14:paraId="3C496156" w14:textId="43F4FFFC" w:rsidR="00EF7DBC" w:rsidRPr="00EF7DBC" w:rsidRDefault="00EE6CCB" w:rsidP="00EF7DBC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OPERATIVNI DJELATNIK ZA SIGURNOST I CIVILNU ZAŠTITU</w:t>
      </w:r>
      <w:r w:rsidR="00EF7DBC" w:rsidRPr="00EF7DBC">
        <w:rPr>
          <w:rFonts w:ascii="Times New Roman" w:eastAsia="Calibri" w:hAnsi="Times New Roman" w:cs="Times New Roman"/>
        </w:rPr>
        <w:t xml:space="preserve"> – </w:t>
      </w:r>
      <w:r>
        <w:rPr>
          <w:rFonts w:ascii="Times New Roman" w:eastAsia="Calibri" w:hAnsi="Times New Roman" w:cs="Times New Roman"/>
        </w:rPr>
        <w:t>2</w:t>
      </w:r>
      <w:r w:rsidR="00EF7DBC" w:rsidRPr="00EF7DBC">
        <w:rPr>
          <w:rFonts w:ascii="Times New Roman" w:eastAsia="Calibri" w:hAnsi="Times New Roman" w:cs="Times New Roman"/>
        </w:rPr>
        <w:t xml:space="preserve"> izvršitelj/ic</w:t>
      </w:r>
      <w:r>
        <w:rPr>
          <w:rFonts w:ascii="Times New Roman" w:eastAsia="Calibri" w:hAnsi="Times New Roman" w:cs="Times New Roman"/>
        </w:rPr>
        <w:t>e</w:t>
      </w:r>
      <w:r w:rsidR="00EF7DBC" w:rsidRPr="00EF7DBC">
        <w:rPr>
          <w:rFonts w:ascii="Times New Roman" w:eastAsia="Calibri" w:hAnsi="Times New Roman" w:cs="Times New Roman"/>
        </w:rPr>
        <w:t xml:space="preserve"> na </w:t>
      </w:r>
      <w:r>
        <w:rPr>
          <w:rFonts w:ascii="Times New Roman" w:eastAsia="Calibri" w:hAnsi="Times New Roman" w:cs="Times New Roman"/>
        </w:rPr>
        <w:t>ne</w:t>
      </w:r>
      <w:r w:rsidR="00EF7DBC" w:rsidRPr="00EF7DBC">
        <w:rPr>
          <w:rFonts w:ascii="Times New Roman" w:eastAsia="Calibri" w:hAnsi="Times New Roman" w:cs="Times New Roman"/>
        </w:rPr>
        <w:t>određeno puno radno vrijeme, 40 sati tjedno</w:t>
      </w:r>
    </w:p>
    <w:p w14:paraId="6628016C" w14:textId="3476D27D" w:rsidR="008A33BC" w:rsidRPr="008A33BC" w:rsidRDefault="008510F8" w:rsidP="008A33BC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Uz opće uvjete o zasnivanju radnog odnosa, sukladno općim propisima o radu  kandidat mora ispunjavati i sljedeće uvjete</w:t>
      </w:r>
      <w:r w:rsidR="00EF7DBC" w:rsidRPr="00EF7DBC">
        <w:rPr>
          <w:rFonts w:ascii="Times New Roman" w:eastAsia="Calibri" w:hAnsi="Times New Roman" w:cs="Times New Roman"/>
        </w:rPr>
        <w:t xml:space="preserve">: </w:t>
      </w:r>
    </w:p>
    <w:p w14:paraId="5EBF323D" w14:textId="1F672873" w:rsidR="001B5C17" w:rsidRPr="00EE6CCB" w:rsidRDefault="00585667" w:rsidP="001B5C1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14050">
        <w:rPr>
          <w:rFonts w:ascii="Times New Roman" w:hAnsi="Times New Roman" w:cs="Times New Roman"/>
          <w:color w:val="333333"/>
          <w:shd w:val="clear" w:color="auto" w:fill="FFFFFF"/>
        </w:rPr>
        <w:t xml:space="preserve">završeno srednjoškolsko obrazovanje </w:t>
      </w:r>
      <w:r w:rsidR="00EE6CCB">
        <w:rPr>
          <w:rFonts w:ascii="Times New Roman" w:hAnsi="Times New Roman" w:cs="Times New Roman"/>
          <w:color w:val="333333"/>
          <w:shd w:val="clear" w:color="auto" w:fill="FFFFFF"/>
        </w:rPr>
        <w:t>(razina HKO-a 4-2)</w:t>
      </w:r>
    </w:p>
    <w:p w14:paraId="53878184" w14:textId="70E0C930" w:rsidR="00EE6CCB" w:rsidRDefault="00EE6CCB" w:rsidP="001B5C1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završen </w:t>
      </w:r>
      <w:bookmarkStart w:id="1" w:name="_Hlk211844989"/>
      <w:r>
        <w:rPr>
          <w:rFonts w:ascii="Times New Roman" w:eastAsia="Calibri" w:hAnsi="Times New Roman" w:cs="Times New Roman"/>
        </w:rPr>
        <w:t>Program obrazovanja za stjecanje djelomične kvalifikacije operativni djelatnik za sigurnost i civilnu zaštitu u odgojno obrazovnim ustanovama</w:t>
      </w:r>
      <w:bookmarkEnd w:id="1"/>
      <w:r>
        <w:rPr>
          <w:rFonts w:ascii="Times New Roman" w:eastAsia="Calibri" w:hAnsi="Times New Roman" w:cs="Times New Roman"/>
        </w:rPr>
        <w:t>/operativna djelatnica za sigurnost i civilnu zaštitu u odgojno obrazovnim ustanovama</w:t>
      </w:r>
    </w:p>
    <w:p w14:paraId="7A932BC6" w14:textId="226DA002" w:rsidR="00EE6CCB" w:rsidRDefault="00EE6CCB" w:rsidP="00EE6CC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Iznimno, sukladno članku 8. a </w:t>
      </w:r>
      <w:r w:rsidRPr="00EE6CCB">
        <w:rPr>
          <w:rFonts w:ascii="Times New Roman" w:eastAsia="Calibri" w:hAnsi="Times New Roman" w:cs="Times New Roman"/>
        </w:rPr>
        <w:t>Pravilnik o dopuni Pravilnika o djelokrugu rada tajnika te administrativno-tehničkim i pomoćnim poslovima koji se obavljaju u srednjoškolskoj ustanovi</w:t>
      </w:r>
      <w:r>
        <w:rPr>
          <w:rFonts w:ascii="Times New Roman" w:eastAsia="Calibri" w:hAnsi="Times New Roman" w:cs="Times New Roman"/>
        </w:rPr>
        <w:t xml:space="preserve">, </w:t>
      </w:r>
      <w:r w:rsidRPr="00EE6CCB">
        <w:rPr>
          <w:rFonts w:ascii="Times New Roman" w:eastAsia="Calibri" w:hAnsi="Times New Roman" w:cs="Times New Roman"/>
        </w:rPr>
        <w:t>poslove Operativnog djelatnika za sigurnost i civilnu zaštitu može obavljati i osoba koja nema završen Program obrazovanja, ali ga je dužna završiti u roku od 6 mjeseci od dana zasnivanja radnog odnosa na tom radnom mjestu</w:t>
      </w:r>
    </w:p>
    <w:p w14:paraId="62A03E2C" w14:textId="77777777" w:rsidR="00241D89" w:rsidRPr="001B5C17" w:rsidRDefault="00241D89" w:rsidP="00241D89">
      <w:pPr>
        <w:pStyle w:val="ListParagraph"/>
        <w:spacing w:after="0" w:line="276" w:lineRule="auto"/>
        <w:ind w:left="1080"/>
        <w:jc w:val="both"/>
        <w:rPr>
          <w:rFonts w:ascii="Times New Roman" w:eastAsia="Calibri" w:hAnsi="Times New Roman" w:cs="Times New Roman"/>
        </w:rPr>
      </w:pPr>
    </w:p>
    <w:p w14:paraId="72A655AC" w14:textId="63629D8E" w:rsidR="00DC5B0E" w:rsidRPr="00090AD9" w:rsidRDefault="00DC5B0E" w:rsidP="00DC5B0E">
      <w:pPr>
        <w:pStyle w:val="NoSpacing"/>
        <w:numPr>
          <w:ilvl w:val="0"/>
          <w:numId w:val="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A63A82">
        <w:rPr>
          <w:rFonts w:ascii="Times New Roman" w:hAnsi="Times New Roman" w:cs="Times New Roman"/>
        </w:rPr>
        <w:t xml:space="preserve">za poslove </w:t>
      </w:r>
      <w:r w:rsidR="00241D89">
        <w:rPr>
          <w:rFonts w:ascii="Times New Roman" w:hAnsi="Times New Roman" w:cs="Times New Roman"/>
        </w:rPr>
        <w:t xml:space="preserve">operativnog djelatnika za sigurnost i civilnu zaštitu u </w:t>
      </w:r>
      <w:r w:rsidRPr="00A63A82">
        <w:rPr>
          <w:rFonts w:ascii="Times New Roman" w:hAnsi="Times New Roman" w:cs="Times New Roman"/>
        </w:rPr>
        <w:t xml:space="preserve">učeničkom domu može bit izabrana osoba koja ispunjava </w:t>
      </w:r>
      <w:r w:rsidRPr="00A63A82">
        <w:rPr>
          <w:rFonts w:ascii="Times New Roman" w:hAnsi="Times New Roman" w:cs="Times New Roman"/>
          <w:b/>
        </w:rPr>
        <w:t xml:space="preserve">opće uvjete </w:t>
      </w:r>
      <w:r w:rsidRPr="00A63A82">
        <w:rPr>
          <w:rFonts w:ascii="Times New Roman" w:hAnsi="Times New Roman" w:cs="Times New Roman"/>
        </w:rPr>
        <w:t xml:space="preserve">za zasnivanje radnog odnosa propisane Zakonom o radu (NN 93/14, 127/17, 98/19, 151/22, 46/23, 64/23) kao i </w:t>
      </w:r>
      <w:r w:rsidRPr="00A63A82">
        <w:rPr>
          <w:rFonts w:ascii="Times New Roman" w:hAnsi="Times New Roman" w:cs="Times New Roman"/>
          <w:b/>
        </w:rPr>
        <w:t xml:space="preserve">posebne uvjete </w:t>
      </w:r>
      <w:r w:rsidRPr="00A63A82">
        <w:rPr>
          <w:rFonts w:ascii="Times New Roman" w:hAnsi="Times New Roman" w:cs="Times New Roman"/>
        </w:rPr>
        <w:t xml:space="preserve">propisane </w:t>
      </w:r>
      <w:bookmarkStart w:id="2" w:name="_Hlk170297290"/>
      <w:r w:rsidRPr="00A63A82">
        <w:rPr>
          <w:rFonts w:ascii="Times New Roman" w:hAnsi="Times New Roman" w:cs="Times New Roman"/>
        </w:rPr>
        <w:t>Zakonom o odgoju i obrazovanju u osnovnoj i srednjoj školi (NN 87/08, 86/09, 92/10, 105/10, 90/11, 5/12, 16/12, 86/12, 126/12, 94/13, 152/14, 07/17, 68/18, 98/19, 64/20, 151/22,156/23</w:t>
      </w:r>
      <w:bookmarkEnd w:id="2"/>
      <w:r>
        <w:rPr>
          <w:rFonts w:ascii="Times New Roman" w:hAnsi="Times New Roman" w:cs="Times New Roman"/>
        </w:rPr>
        <w:t>)</w:t>
      </w:r>
    </w:p>
    <w:p w14:paraId="7231A49D" w14:textId="77777777" w:rsidR="00DC5B0E" w:rsidRPr="00A63A82" w:rsidRDefault="00DC5B0E" w:rsidP="00DC5B0E">
      <w:pPr>
        <w:pStyle w:val="NoSpacing"/>
        <w:numPr>
          <w:ilvl w:val="0"/>
          <w:numId w:val="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radni odnos ne može biti primljena osoba za koju postoje zapreke za zasnivanje radnog odnosa iz članka 106. </w:t>
      </w:r>
      <w:r w:rsidRPr="00A63A82">
        <w:rPr>
          <w:rFonts w:ascii="Times New Roman" w:hAnsi="Times New Roman" w:cs="Times New Roman"/>
        </w:rPr>
        <w:t>Zakonom o odgoju i obrazovanju u osnovnoj i srednjoj školi (NN 87/08, 86/09, 92/10, 105/10, 90/11, 5/12, 16/12, 86/12, 126/12, 94/13, 152/14, 07/17, 68/18, 98/19, 64/20, 151/22,156/23)</w:t>
      </w:r>
    </w:p>
    <w:p w14:paraId="7585020F" w14:textId="77777777" w:rsidR="00DC5B0E" w:rsidRPr="00114050" w:rsidRDefault="00DC5B0E" w:rsidP="00DC5B0E">
      <w:pPr>
        <w:pStyle w:val="ListParagraph"/>
        <w:spacing w:after="0" w:line="276" w:lineRule="auto"/>
        <w:ind w:left="709"/>
        <w:jc w:val="both"/>
        <w:rPr>
          <w:rFonts w:ascii="Times New Roman" w:eastAsia="Calibri" w:hAnsi="Times New Roman" w:cs="Times New Roman"/>
        </w:rPr>
      </w:pPr>
    </w:p>
    <w:p w14:paraId="6EDB39E1" w14:textId="77777777" w:rsidR="00CC1909" w:rsidRPr="00CC1909" w:rsidRDefault="00CC1909" w:rsidP="00CC190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6B485F00" w14:textId="69D5C2F5" w:rsidR="008A33BC" w:rsidRPr="008A33BC" w:rsidRDefault="008A33BC" w:rsidP="008A33B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Radno iskustvo: </w:t>
      </w:r>
      <w:r w:rsidR="00DC5B0E">
        <w:rPr>
          <w:rFonts w:ascii="Times New Roman" w:eastAsia="Calibri" w:hAnsi="Times New Roman" w:cs="Times New Roman"/>
        </w:rPr>
        <w:t>nije potrebno.</w:t>
      </w:r>
    </w:p>
    <w:p w14:paraId="5271835A" w14:textId="77777777" w:rsidR="00EF7DBC" w:rsidRPr="00EF7DBC" w:rsidRDefault="00161C1C" w:rsidP="008A33B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pict w14:anchorId="4A65D490">
          <v:rect id="_x0000_i1026" style="width:0;height:0" o:hralign="center" o:bullet="t" o:hrstd="t" o:hrnoshade="t" o:hr="t" fillcolor="#888" stroked="f"/>
        </w:pict>
      </w:r>
    </w:p>
    <w:p w14:paraId="7EC2F95B" w14:textId="77777777" w:rsidR="00241D89" w:rsidRDefault="008A33BC" w:rsidP="00241D89">
      <w:pPr>
        <w:pStyle w:val="box479914"/>
        <w:shd w:val="clear" w:color="auto" w:fill="FFFFFF"/>
        <w:spacing w:before="0" w:beforeAutospacing="0" w:after="48" w:afterAutospacing="0"/>
        <w:ind w:firstLine="408"/>
        <w:textAlignment w:val="baseline"/>
        <w:rPr>
          <w:rFonts w:eastAsia="Calibri"/>
        </w:rPr>
      </w:pPr>
      <w:r w:rsidRPr="008A33BC">
        <w:rPr>
          <w:rFonts w:eastAsia="Calibri"/>
        </w:rPr>
        <w:t>Opis poslova</w:t>
      </w:r>
      <w:r w:rsidR="00241D89">
        <w:rPr>
          <w:rFonts w:eastAsia="Calibri"/>
        </w:rPr>
        <w:t xml:space="preserve"> sukladno </w:t>
      </w:r>
      <w:r w:rsidR="00241D89" w:rsidRPr="00241D89">
        <w:rPr>
          <w:rFonts w:eastAsia="Calibri"/>
        </w:rPr>
        <w:t>Pravilnik</w:t>
      </w:r>
      <w:r w:rsidR="00241D89">
        <w:rPr>
          <w:rFonts w:eastAsia="Calibri"/>
        </w:rPr>
        <w:t>u</w:t>
      </w:r>
      <w:r w:rsidR="00241D89" w:rsidRPr="00241D89">
        <w:rPr>
          <w:rFonts w:eastAsia="Calibri"/>
        </w:rPr>
        <w:t xml:space="preserve"> o dopuni Pravilnika o djelokrugu rada tajnika te administrativno-tehničkim i pomoćnim poslovima koji se obavljaju u srednjoškolskoj ustanovi</w:t>
      </w:r>
      <w:r w:rsidRPr="008A33BC">
        <w:rPr>
          <w:rFonts w:eastAsia="Calibri"/>
        </w:rPr>
        <w:t>:</w:t>
      </w:r>
    </w:p>
    <w:p w14:paraId="3A1DCF28" w14:textId="155526EC" w:rsidR="00241D89" w:rsidRDefault="008A33BC" w:rsidP="00241D89">
      <w:pPr>
        <w:pStyle w:val="box47991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8A33BC">
        <w:rPr>
          <w:rFonts w:eastAsia="Calibri"/>
        </w:rPr>
        <w:t xml:space="preserve"> </w:t>
      </w:r>
      <w:r w:rsidR="00241D89">
        <w:rPr>
          <w:color w:val="231F20"/>
        </w:rPr>
        <w:t>– nadzire kontrolu pristupa u školsku ustanovu, nadzire i osigurava školsku imovinu i prostor,</w:t>
      </w:r>
    </w:p>
    <w:p w14:paraId="24A10DFF" w14:textId="77777777" w:rsidR="00241D89" w:rsidRDefault="00241D89" w:rsidP="00241D89">
      <w:pPr>
        <w:pStyle w:val="box47991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sudjeluje u organizaciji i provedbi osnovnih mjera civilne zaštite te obavlja poslove održavanja objekta škole i njezina okoliša,</w:t>
      </w:r>
    </w:p>
    <w:p w14:paraId="51A2A8A8" w14:textId="77777777" w:rsidR="00241D89" w:rsidRDefault="00241D89" w:rsidP="00241D89">
      <w:pPr>
        <w:pStyle w:val="box47991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surađuje s nadležnim službama (policija, vatrogasci, hitna pomoć, civilna zaštita) u slučaju izvanrednih situacija,</w:t>
      </w:r>
    </w:p>
    <w:p w14:paraId="682D17A2" w14:textId="77777777" w:rsidR="00241D89" w:rsidRDefault="00241D89" w:rsidP="00241D89">
      <w:pPr>
        <w:pStyle w:val="box47991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sudjeluje u edukacijama i podizanju svijesti učenika i zaposlenika o sigurnosnim protokolima i postupcima u hitnim situacijama,</w:t>
      </w:r>
    </w:p>
    <w:p w14:paraId="24F0A38E" w14:textId="77777777" w:rsidR="00241D89" w:rsidRDefault="00241D89" w:rsidP="00241D89">
      <w:pPr>
        <w:pStyle w:val="box47991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prati situacije u školskim prostorima i prijavljuje nadležnim osobama ponašanja koja mogu ugroziti sigurnost i dobrobit učenika, zaposlenika i posjetitelja,</w:t>
      </w:r>
    </w:p>
    <w:p w14:paraId="3EBF422C" w14:textId="77777777" w:rsidR="00241D89" w:rsidRDefault="00241D89" w:rsidP="00241D89">
      <w:pPr>
        <w:pStyle w:val="box47991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surađuje s odgojno-obrazovnim i drugim radnicima i ravnateljem škole u pružanju podrške sigurnosti i dobrobiti učenika,</w:t>
      </w:r>
    </w:p>
    <w:p w14:paraId="4A5A65AE" w14:textId="77777777" w:rsidR="00241D89" w:rsidRDefault="00241D89" w:rsidP="00241D89">
      <w:pPr>
        <w:pStyle w:val="box47991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obavlja i ostale poslove sigurnosti i civilne zaštite koji proizlaze iz godišnjeg plana i programa rada škole i drugih propisa,</w:t>
      </w:r>
    </w:p>
    <w:p w14:paraId="08FB99EF" w14:textId="409327FB" w:rsidR="00241D89" w:rsidRDefault="00241D89" w:rsidP="00241D89">
      <w:pPr>
        <w:pStyle w:val="box47991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može obavljati i poslove </w:t>
      </w:r>
      <w:r>
        <w:rPr>
          <w:color w:val="231F20"/>
        </w:rPr>
        <w:t>domara</w:t>
      </w:r>
    </w:p>
    <w:p w14:paraId="29A075EA" w14:textId="59433643" w:rsidR="006F1B46" w:rsidRDefault="006F1B46" w:rsidP="001B5C17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78ACFA27" w14:textId="77777777" w:rsidR="001B5C17" w:rsidRDefault="00EF7DBC" w:rsidP="00EF7DBC">
      <w:pPr>
        <w:spacing w:after="200" w:line="276" w:lineRule="auto"/>
        <w:rPr>
          <w:rFonts w:ascii="Times New Roman" w:eastAsia="Calibri" w:hAnsi="Times New Roman" w:cs="Times New Roman"/>
        </w:rPr>
      </w:pPr>
      <w:r w:rsidRPr="00EF7DBC">
        <w:rPr>
          <w:rFonts w:ascii="Times New Roman" w:eastAsia="Calibri" w:hAnsi="Times New Roman" w:cs="Times New Roman"/>
        </w:rPr>
        <w:t>U vlastoručno potpisanoj prijavi je potrebno navesti sljedeće neophodne podatke: ime i prezime, adresu prebivališta odnosno boravišta, te kontakt podatke (broj telefona/mobitela i e-mail adresu).</w:t>
      </w:r>
      <w:r w:rsidRPr="00EF7DBC">
        <w:rPr>
          <w:rFonts w:ascii="Times New Roman" w:eastAsia="Calibri" w:hAnsi="Times New Roman" w:cs="Times New Roman"/>
        </w:rPr>
        <w:br/>
      </w:r>
    </w:p>
    <w:p w14:paraId="4C16DB8A" w14:textId="6DAE2F89" w:rsidR="00EF7DBC" w:rsidRPr="00EF7DBC" w:rsidRDefault="00EF7DBC" w:rsidP="00EF7DBC">
      <w:pPr>
        <w:spacing w:after="200" w:line="276" w:lineRule="auto"/>
        <w:rPr>
          <w:rFonts w:ascii="Times New Roman" w:eastAsia="Calibri" w:hAnsi="Times New Roman" w:cs="Times New Roman"/>
        </w:rPr>
      </w:pPr>
      <w:r w:rsidRPr="00EF7DBC">
        <w:rPr>
          <w:rFonts w:ascii="Times New Roman" w:eastAsia="Calibri" w:hAnsi="Times New Roman" w:cs="Times New Roman"/>
        </w:rPr>
        <w:t xml:space="preserve">Uz </w:t>
      </w:r>
      <w:r w:rsidR="001B5C17">
        <w:rPr>
          <w:rFonts w:ascii="Times New Roman" w:eastAsia="Calibri" w:hAnsi="Times New Roman" w:cs="Times New Roman"/>
        </w:rPr>
        <w:t xml:space="preserve">vlastoručno potpisanu </w:t>
      </w:r>
      <w:r w:rsidRPr="00EF7DBC">
        <w:rPr>
          <w:rFonts w:ascii="Times New Roman" w:eastAsia="Calibri" w:hAnsi="Times New Roman" w:cs="Times New Roman"/>
        </w:rPr>
        <w:t>prijavu kandidati su obvezni priložiti:</w:t>
      </w:r>
    </w:p>
    <w:p w14:paraId="23F116AD" w14:textId="77777777" w:rsidR="00EF7DBC" w:rsidRPr="00EF7DBC" w:rsidRDefault="008A33BC" w:rsidP="00EF7DB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EF7DBC">
        <w:rPr>
          <w:rFonts w:ascii="Times New Roman" w:eastAsia="Calibri" w:hAnsi="Times New Roman" w:cs="Times New Roman"/>
        </w:rPr>
        <w:t>Ž</w:t>
      </w:r>
      <w:r w:rsidR="00EF7DBC" w:rsidRPr="00EF7DBC">
        <w:rPr>
          <w:rFonts w:ascii="Times New Roman" w:eastAsia="Calibri" w:hAnsi="Times New Roman" w:cs="Times New Roman"/>
        </w:rPr>
        <w:t>ivotopis</w:t>
      </w:r>
      <w:r>
        <w:rPr>
          <w:rFonts w:ascii="Times New Roman" w:eastAsia="Calibri" w:hAnsi="Times New Roman" w:cs="Times New Roman"/>
        </w:rPr>
        <w:t>,</w:t>
      </w:r>
    </w:p>
    <w:p w14:paraId="72FFA0A5" w14:textId="77777777" w:rsidR="00EF7DBC" w:rsidRPr="00EF7DBC" w:rsidRDefault="00EF7DBC" w:rsidP="00EF7DB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EF7DBC">
        <w:rPr>
          <w:rFonts w:ascii="Times New Roman" w:eastAsia="Calibri" w:hAnsi="Times New Roman" w:cs="Times New Roman"/>
        </w:rPr>
        <w:t>dokaz o državljanstvu,</w:t>
      </w:r>
    </w:p>
    <w:p w14:paraId="53C2C3D0" w14:textId="77777777" w:rsidR="00EF7DBC" w:rsidRPr="00EF7DBC" w:rsidRDefault="00EF7DBC" w:rsidP="00EF7DB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EF7DBC">
        <w:rPr>
          <w:rFonts w:ascii="Times New Roman" w:eastAsia="Calibri" w:hAnsi="Times New Roman" w:cs="Times New Roman"/>
        </w:rPr>
        <w:t>dokaz o stečenoj stručnoj spremi</w:t>
      </w:r>
    </w:p>
    <w:p w14:paraId="71DEF5B9" w14:textId="77777777" w:rsidR="00EF7DBC" w:rsidRPr="00EF7DBC" w:rsidRDefault="00EF7DBC" w:rsidP="00EF7DB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EF7DBC">
        <w:rPr>
          <w:rFonts w:ascii="Times New Roman" w:eastAsia="Calibri" w:hAnsi="Times New Roman" w:cs="Times New Roman"/>
        </w:rPr>
        <w:t>elektronički zapis (potvrda) o podacima evidentiranim u matičnoj evidenciji HZMO-a (ne stariji od dana objave natječaja)</w:t>
      </w:r>
    </w:p>
    <w:p w14:paraId="1185C161" w14:textId="699B3AC6" w:rsidR="00EF7DBC" w:rsidRDefault="00EF7DBC" w:rsidP="00EF7DBC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</w:rPr>
      </w:pPr>
      <w:r w:rsidRPr="00EF7DBC">
        <w:rPr>
          <w:rFonts w:ascii="Times New Roman" w:eastAsia="Calibri" w:hAnsi="Times New Roman" w:cs="Times New Roman"/>
        </w:rPr>
        <w:t>uvjerenje da se protiv kandidata ne vodi kazneni postupak (ne starije od 6 mjeseci)</w:t>
      </w:r>
    </w:p>
    <w:p w14:paraId="032AA722" w14:textId="6389EEBC" w:rsidR="00241D89" w:rsidRPr="00EF7DBC" w:rsidRDefault="00241D89" w:rsidP="00EF7DBC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dokaz o završenom </w:t>
      </w:r>
      <w:r>
        <w:rPr>
          <w:rFonts w:ascii="Times New Roman" w:eastAsia="Calibri" w:hAnsi="Times New Roman" w:cs="Times New Roman"/>
        </w:rPr>
        <w:t>Program</w:t>
      </w:r>
      <w:r>
        <w:rPr>
          <w:rFonts w:ascii="Times New Roman" w:eastAsia="Calibri" w:hAnsi="Times New Roman" w:cs="Times New Roman"/>
        </w:rPr>
        <w:t>u</w:t>
      </w:r>
      <w:r>
        <w:rPr>
          <w:rFonts w:ascii="Times New Roman" w:eastAsia="Calibri" w:hAnsi="Times New Roman" w:cs="Times New Roman"/>
        </w:rPr>
        <w:t xml:space="preserve"> obrazovanja za stjecanje djelomične kvalifikacije operativni djelatnik za sigurnost i civilnu zaštitu u odgojno obrazovnim ustanovama</w:t>
      </w:r>
      <w:r>
        <w:rPr>
          <w:rFonts w:ascii="Times New Roman" w:eastAsia="Calibri" w:hAnsi="Times New Roman" w:cs="Times New Roman"/>
        </w:rPr>
        <w:t xml:space="preserve"> (ako postoji)</w:t>
      </w:r>
      <w:bookmarkStart w:id="3" w:name="_GoBack"/>
      <w:bookmarkEnd w:id="3"/>
    </w:p>
    <w:p w14:paraId="535873CA" w14:textId="77777777" w:rsidR="00EF7DBC" w:rsidRPr="00EF7DBC" w:rsidRDefault="00EF7DBC" w:rsidP="00EF7DB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F7DBC">
        <w:rPr>
          <w:rFonts w:ascii="Times New Roman" w:eastAsia="Calibri" w:hAnsi="Times New Roman" w:cs="Times New Roman"/>
          <w:sz w:val="24"/>
          <w:szCs w:val="24"/>
        </w:rPr>
        <w:t>Isprave se prilažu u neovjerenoj preslici i ne vraćaju se kandidatu nakon završetka natječajnog postupka.</w:t>
      </w:r>
      <w:r w:rsidRPr="00EF7DBC">
        <w:rPr>
          <w:rFonts w:ascii="Times New Roman" w:eastAsia="Calibri" w:hAnsi="Times New Roman" w:cs="Times New Roman"/>
        </w:rPr>
        <w:br/>
        <w:t> </w:t>
      </w:r>
      <w:r w:rsidRPr="00EF7DBC">
        <w:rPr>
          <w:rFonts w:ascii="Times New Roman" w:eastAsia="Calibri" w:hAnsi="Times New Roman" w:cs="Times New Roman"/>
        </w:rPr>
        <w:br/>
      </w:r>
      <w:r w:rsidRPr="00EF7DBC">
        <w:rPr>
          <w:rFonts w:ascii="Times New Roman" w:eastAsia="Calibri" w:hAnsi="Times New Roman" w:cs="Times New Roman"/>
          <w:sz w:val="24"/>
          <w:szCs w:val="24"/>
        </w:rPr>
        <w:t>Na natječaj se ravnopravno mogu javiti osobe oba spola u skladu sa Zakonom o ravnopravnosti spolova (NN</w:t>
      </w:r>
      <w:r w:rsidRPr="00EF7DBC">
        <w:rPr>
          <w:rFonts w:ascii="Times New Roman" w:eastAsia="Calibri" w:hAnsi="Times New Roman" w:cs="Times New Roman"/>
        </w:rPr>
        <w:t xml:space="preserve"> 82/08 i 69/17).</w:t>
      </w:r>
      <w:r w:rsidRPr="00EF7DBC">
        <w:rPr>
          <w:rFonts w:ascii="Times New Roman" w:eastAsia="Calibri" w:hAnsi="Times New Roman" w:cs="Times New Roman"/>
        </w:rPr>
        <w:br/>
        <w:t> </w:t>
      </w:r>
      <w:r w:rsidRPr="00EF7DBC">
        <w:rPr>
          <w:rFonts w:ascii="Times New Roman" w:eastAsia="Calibri" w:hAnsi="Times New Roman" w:cs="Times New Roman"/>
        </w:rPr>
        <w:br/>
      </w:r>
      <w:r w:rsidRPr="00EF7DBC">
        <w:rPr>
          <w:rFonts w:ascii="Times New Roman" w:eastAsia="Calibri" w:hAnsi="Times New Roman" w:cs="Times New Roman"/>
          <w:sz w:val="24"/>
          <w:szCs w:val="24"/>
        </w:rPr>
        <w:t>Kandidati koji se pozivaju na pravo prednosti pri zapošljavanju prema posebnom zakonu, dužni su u prijavi na natječaj pozvati se na to pravo i priložiti dokaze o ispunjavanju uvjeta iz natječaja te sve ostale dokaze kojima dokazuju prednost pri zapošljavanju prema posebnom zakonu.</w:t>
      </w:r>
      <w:r w:rsidRPr="00EF7DBC">
        <w:rPr>
          <w:rFonts w:ascii="Times New Roman" w:eastAsia="Calibri" w:hAnsi="Times New Roman" w:cs="Times New Roman"/>
          <w:sz w:val="24"/>
          <w:szCs w:val="24"/>
        </w:rPr>
        <w:br/>
      </w:r>
      <w:r w:rsidRPr="00EF7DBC">
        <w:rPr>
          <w:rFonts w:ascii="Times New Roman" w:eastAsia="Calibri" w:hAnsi="Times New Roman" w:cs="Times New Roman"/>
        </w:rPr>
        <w:t> </w:t>
      </w:r>
      <w:r w:rsidRPr="00EF7DBC">
        <w:rPr>
          <w:rFonts w:ascii="Times New Roman" w:eastAsia="Calibri" w:hAnsi="Times New Roman" w:cs="Times New Roman"/>
          <w:sz w:val="24"/>
          <w:szCs w:val="24"/>
        </w:rPr>
        <w:br/>
      </w:r>
      <w:r w:rsidRPr="00EF7DBC">
        <w:rPr>
          <w:rFonts w:ascii="Times New Roman" w:eastAsia="Calibri" w:hAnsi="Times New Roman" w:cs="Times New Roman"/>
          <w:sz w:val="24"/>
          <w:szCs w:val="24"/>
        </w:rPr>
        <w:lastRenderedPageBreak/>
        <w:t>Osobe koje se pozivaju na pravo prednosti sukladno članku 102. stavak 3. Zakona o hrvatskim braniteljima iz Domovinskog rata i članova njihovih obitelji (Narodne novine broj 121/17, 98/19, 84/21), članku 48. f  Zakona o zaštiti vojnih i civilnih invalida rata ( Narodne novine broj 33/92, 77/92, 27/93, 58/93, 02/94, 76/94, 108/95, 108/96, 82/01, 103/03, 148/13 i 98/19), članku 9. Zakona o profesionalnoj rehabilitaciji i zapošljavanju osoba s invaliditetom (Narodne novine broj 157/13, 152/14, 39/18 i 32/20), te članku 48. Zakona o civilnim stradalnicima iz Domovinskog rata ( Narodne novine 84/21) dužni su u prijavi na javni natječaj pozvati se na to pravo i uz prijavu priložiti svu propisanu dokumentaciju prema posebnom zakonu, a imaju prednost u odnosu na ostale kandidate samo pod jednakim uvjetima.</w:t>
      </w:r>
    </w:p>
    <w:p w14:paraId="035EE627" w14:textId="77777777" w:rsidR="00EF7DBC" w:rsidRPr="00EF7DBC" w:rsidRDefault="00EF7DBC" w:rsidP="00EF7DB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F7DBC">
        <w:rPr>
          <w:rFonts w:ascii="Times New Roman" w:eastAsia="Calibri" w:hAnsi="Times New Roman" w:cs="Times New Roman"/>
          <w:sz w:val="24"/>
          <w:szCs w:val="24"/>
        </w:rPr>
        <w:t>Osobe koje ostvaruju pravo prednosti pri zapošljavanju u skladu s člankom 102. Zakona o hrvatskim braniteljima iz Domovinskog rata i članovima njihovih obitelji (Narodne novine 127/17, 98/19, 84/21), uz prijavu na natječaj dužne su priložiti i dokaze propisane člankom 103. stavak 1. Zakona o hrvatskim braniteljima iz Domovinskog rata i članovima njihovih obitelji.  Poveznica na internetsku stranicu Ministarstva hrvatskih branitelja s popisom dokaza potrebnih za ostvarivanje prava prednosti:</w:t>
      </w:r>
      <w:r w:rsidRPr="00EF7DBC">
        <w:rPr>
          <w:rFonts w:ascii="Times New Roman" w:eastAsia="Calibri" w:hAnsi="Times New Roman" w:cs="Times New Roman"/>
          <w:sz w:val="24"/>
          <w:szCs w:val="24"/>
        </w:rPr>
        <w:br/>
      </w:r>
      <w:hyperlink r:id="rId5" w:history="1">
        <w:r w:rsidRPr="00EF7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https://branitelji.gov.hr/zaposljavanje-843/843</w:t>
        </w:r>
      </w:hyperlink>
      <w:r w:rsidRPr="00EF7D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B00A82" w14:textId="77777777" w:rsidR="00EF7DBC" w:rsidRPr="00EF7DBC" w:rsidRDefault="00161C1C" w:rsidP="00EF7DB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EF7DBC" w:rsidRPr="00EF7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7492F282" w14:textId="37D77485" w:rsidR="008A33BC" w:rsidRDefault="00EF7DBC" w:rsidP="00EF7DB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DBC">
        <w:rPr>
          <w:rFonts w:ascii="Times New Roman" w:eastAsia="Calibri" w:hAnsi="Times New Roman" w:cs="Times New Roman"/>
          <w:sz w:val="24"/>
          <w:szCs w:val="24"/>
        </w:rPr>
        <w:t>Osobe koje ostvaruju pravo prednosti pri zapošljavanju u skladu s člankom 48. Zakona o civilnim stradalnicima i Domovinskog rata (Narodne novine 84/2021) uz prijavu na natječaj dužne su pozvati se na to pravo  i uz prijavu dostaviti i dokaze iz stavka 1. članka 49. Zakona o civilnim stradalnicima iz Domovinskog rata.</w:t>
      </w:r>
      <w:r w:rsidRPr="00EF7DBC">
        <w:rPr>
          <w:rFonts w:ascii="Times New Roman" w:eastAsia="Calibri" w:hAnsi="Times New Roman" w:cs="Times New Roman"/>
          <w:sz w:val="24"/>
          <w:szCs w:val="24"/>
        </w:rPr>
        <w:br/>
        <w:t>Poveznica na internetsku stranicu Ministarstva hrvatskih branitelja s popisom dokaza potrebnih za ostvarivanje prava prednosti:</w:t>
      </w:r>
      <w:r w:rsidRPr="00EF7DBC">
        <w:rPr>
          <w:rFonts w:ascii="Times New Roman" w:eastAsia="Calibri" w:hAnsi="Times New Roman" w:cs="Times New Roman"/>
          <w:sz w:val="24"/>
          <w:szCs w:val="24"/>
        </w:rPr>
        <w:br/>
      </w:r>
      <w:hyperlink r:id="rId7" w:history="1">
        <w:r w:rsidRPr="00EF7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Pr="00EF7DBC">
        <w:rPr>
          <w:rFonts w:ascii="Calibri" w:eastAsia="Calibri" w:hAnsi="Calibri" w:cs="Times New Roman"/>
        </w:rPr>
        <w:br/>
        <w:t> </w:t>
      </w:r>
      <w:r w:rsidRPr="00EF7DBC">
        <w:rPr>
          <w:rFonts w:ascii="Calibri" w:eastAsia="Calibri" w:hAnsi="Calibri" w:cs="Times New Roman"/>
        </w:rPr>
        <w:br/>
      </w:r>
    </w:p>
    <w:p w14:paraId="446E5AF0" w14:textId="77777777" w:rsidR="00EF7DBC" w:rsidRPr="00EF7DBC" w:rsidRDefault="00EF7DBC" w:rsidP="00EF7DB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DBC">
        <w:rPr>
          <w:rFonts w:ascii="Times New Roman" w:eastAsia="Calibri" w:hAnsi="Times New Roman" w:cs="Times New Roman"/>
          <w:sz w:val="24"/>
          <w:szCs w:val="24"/>
        </w:rPr>
        <w:t>Temeljem Uredbe (EU) 2016/679 europskog parlamenta i vijeća i temeljem Zakona o provedbi Opće uredbe o zaštiti podataka, prijavom na natječaj kandidat daje privolu za prikupljanje i obradu dostavljenih podataka u svrhu provođenja natječajnog postupka i zaposlenja.</w:t>
      </w:r>
    </w:p>
    <w:p w14:paraId="58A390D0" w14:textId="77777777" w:rsidR="00EF7DBC" w:rsidRPr="00EF7DBC" w:rsidRDefault="00EF7DBC" w:rsidP="00EF7DB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DBC">
        <w:rPr>
          <w:rFonts w:ascii="Times New Roman" w:eastAsia="Calibri" w:hAnsi="Times New Roman" w:cs="Times New Roman"/>
          <w:sz w:val="24"/>
          <w:szCs w:val="24"/>
        </w:rPr>
        <w:t>Rok za podnošenje prijava s dokumentacijom je osam dana od dana objave natječaja na mrežnim stranicama i oglasnoj ploči Hrvatskog zavoda za zapošljavanje i na mrežnim stranicama i oglasnoj ploči Učeničkog doma Dora Pejačević, Trg J.F. Kennedya 3, 10000 Zagreb. Nepotpune i nepravodobne prijave neće se razmatrati kao niti prijave koje ne ispunjavaju uvjete iz natječaja.</w:t>
      </w:r>
    </w:p>
    <w:p w14:paraId="15F75D6C" w14:textId="6FC1A89E" w:rsidR="00F0440C" w:rsidRPr="00161C1C" w:rsidRDefault="00EF7DBC" w:rsidP="00EF7DB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7DB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 kandidatima koji su pravodobno dostavili potpunu prijavu sa svim prilozima odnosno ispravama i ispunjavaju uvjete natječaja provest </w:t>
      </w:r>
      <w:r w:rsidR="007C322D">
        <w:rPr>
          <w:rFonts w:ascii="Times New Roman" w:eastAsia="Calibri" w:hAnsi="Times New Roman" w:cs="Times New Roman"/>
          <w:sz w:val="24"/>
          <w:szCs w:val="24"/>
        </w:rPr>
        <w:t xml:space="preserve">će se </w:t>
      </w:r>
      <w:r w:rsidR="00161C1C" w:rsidRPr="00161C1C">
        <w:rPr>
          <w:rFonts w:ascii="Times New Roman" w:eastAsia="Calibri" w:hAnsi="Times New Roman" w:cs="Times New Roman"/>
          <w:b/>
          <w:sz w:val="24"/>
          <w:szCs w:val="24"/>
        </w:rPr>
        <w:t xml:space="preserve">selekcijski postupak u obliku pismenog i </w:t>
      </w:r>
      <w:r w:rsidR="00F0440C" w:rsidRPr="00161C1C">
        <w:rPr>
          <w:rFonts w:ascii="Times New Roman" w:eastAsia="Calibri" w:hAnsi="Times New Roman" w:cs="Times New Roman"/>
          <w:b/>
          <w:sz w:val="24"/>
          <w:szCs w:val="24"/>
        </w:rPr>
        <w:t>usmeno</w:t>
      </w:r>
      <w:r w:rsidR="00161C1C" w:rsidRPr="00161C1C">
        <w:rPr>
          <w:rFonts w:ascii="Times New Roman" w:eastAsia="Calibri" w:hAnsi="Times New Roman" w:cs="Times New Roman"/>
          <w:b/>
          <w:sz w:val="24"/>
          <w:szCs w:val="24"/>
        </w:rPr>
        <w:t>g</w:t>
      </w:r>
      <w:r w:rsidRPr="00161C1C">
        <w:rPr>
          <w:rFonts w:ascii="Times New Roman" w:eastAsia="Calibri" w:hAnsi="Times New Roman" w:cs="Times New Roman"/>
          <w:b/>
          <w:sz w:val="24"/>
          <w:szCs w:val="24"/>
        </w:rPr>
        <w:t xml:space="preserve"> testiranj</w:t>
      </w:r>
      <w:r w:rsidR="00161C1C" w:rsidRPr="00161C1C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161C1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4DC7B440" w14:textId="77777777" w:rsidR="00EF7DBC" w:rsidRPr="00EF7DBC" w:rsidRDefault="00EF7DBC" w:rsidP="00EF7DB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DBC">
        <w:rPr>
          <w:rFonts w:ascii="Times New Roman" w:eastAsia="Calibri" w:hAnsi="Times New Roman" w:cs="Times New Roman"/>
          <w:sz w:val="24"/>
          <w:szCs w:val="24"/>
        </w:rPr>
        <w:t xml:space="preserve">Obavijest o mjestu i vremenu održavanja </w:t>
      </w:r>
      <w:r w:rsidR="00F0440C">
        <w:rPr>
          <w:rFonts w:ascii="Times New Roman" w:eastAsia="Calibri" w:hAnsi="Times New Roman" w:cs="Times New Roman"/>
          <w:sz w:val="24"/>
          <w:szCs w:val="24"/>
        </w:rPr>
        <w:t xml:space="preserve">testiranja </w:t>
      </w:r>
      <w:r w:rsidRPr="00EF7DBC">
        <w:rPr>
          <w:rFonts w:ascii="Times New Roman" w:eastAsia="Calibri" w:hAnsi="Times New Roman" w:cs="Times New Roman"/>
          <w:sz w:val="24"/>
          <w:szCs w:val="24"/>
        </w:rPr>
        <w:t xml:space="preserve">bit će objavljena na mrežnoj stranici Doma </w:t>
      </w:r>
      <w:r w:rsidR="00F0440C">
        <w:rPr>
          <w:rFonts w:ascii="Times New Roman" w:eastAsia="Calibri" w:hAnsi="Times New Roman" w:cs="Times New Roman"/>
          <w:sz w:val="24"/>
          <w:szCs w:val="24"/>
        </w:rPr>
        <w:t>2</w:t>
      </w:r>
      <w:r w:rsidRPr="00EF7DBC">
        <w:rPr>
          <w:rFonts w:ascii="Times New Roman" w:eastAsia="Calibri" w:hAnsi="Times New Roman" w:cs="Times New Roman"/>
          <w:sz w:val="24"/>
          <w:szCs w:val="24"/>
        </w:rPr>
        <w:t xml:space="preserve"> dana prije testiranja </w:t>
      </w:r>
      <w:hyperlink r:id="rId8" w:history="1">
        <w:r w:rsidRPr="00EF7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https://ud-dora.hr/natjecaji/</w:t>
        </w:r>
      </w:hyperlink>
      <w:r w:rsidRPr="00EF7DBC">
        <w:rPr>
          <w:rFonts w:ascii="Times New Roman" w:eastAsia="Calibri" w:hAnsi="Times New Roman" w:cs="Times New Roman"/>
          <w:sz w:val="24"/>
          <w:szCs w:val="24"/>
        </w:rPr>
        <w:t xml:space="preserve">. O rezultatima izbora kandidati će biti obaviješteni u zakonskom roku putem mrežne stranice Doma: </w:t>
      </w:r>
      <w:hyperlink r:id="rId9" w:history="1">
        <w:r w:rsidRPr="00EF7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www.ud-dora.hr</w:t>
        </w:r>
      </w:hyperlink>
      <w:r w:rsidRPr="00EF7D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5AE80D" w14:textId="77777777" w:rsidR="00EF7DBC" w:rsidRPr="00EF7DBC" w:rsidRDefault="00EF7DBC" w:rsidP="00EF7DB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DBC">
        <w:rPr>
          <w:rFonts w:ascii="Times New Roman" w:eastAsia="Calibri" w:hAnsi="Times New Roman" w:cs="Times New Roman"/>
          <w:sz w:val="24"/>
          <w:szCs w:val="24"/>
        </w:rPr>
        <w:t>Natječajna dokumentacija odnosno podaci o kandidatima čuvaju se šest mjeseci od završetka natječaja, a dulje u slučaju sudskog ili sličnog postupka, u kojem slučaju se čuvaju do završetka postupka. Nakon isteka roka čuvanja dokumentacija se uništava, s tim da svaki kandidat po isteku roka čuvanja može preuzeti svoju dokumentaciju.</w:t>
      </w:r>
    </w:p>
    <w:p w14:paraId="06935B57" w14:textId="31774FCC" w:rsidR="00161C1C" w:rsidRPr="00161C1C" w:rsidRDefault="00EF7DBC" w:rsidP="00EF7DBC">
      <w:pPr>
        <w:spacing w:after="200" w:line="276" w:lineRule="auto"/>
        <w:rPr>
          <w:rFonts w:ascii="Questrial" w:hAnsi="Questrial"/>
          <w:color w:val="000000"/>
          <w:shd w:val="clear" w:color="auto" w:fill="FFFFFF"/>
        </w:rPr>
      </w:pPr>
      <w:r w:rsidRPr="00EF7DBC">
        <w:rPr>
          <w:rFonts w:ascii="Times New Roman" w:eastAsia="Calibri" w:hAnsi="Times New Roman" w:cs="Times New Roman"/>
          <w:sz w:val="24"/>
          <w:szCs w:val="24"/>
        </w:rPr>
        <w:t>Prijave s potrebnom dokumentacijom dostaviti</w:t>
      </w:r>
      <w:r w:rsidR="007C322D" w:rsidRPr="007C32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322D">
        <w:rPr>
          <w:rFonts w:ascii="Times New Roman" w:eastAsia="Calibri" w:hAnsi="Times New Roman" w:cs="Times New Roman"/>
          <w:sz w:val="24"/>
          <w:szCs w:val="24"/>
        </w:rPr>
        <w:t>n</w:t>
      </w:r>
      <w:r w:rsidR="007C322D" w:rsidRPr="007C322D">
        <w:rPr>
          <w:rFonts w:ascii="Times New Roman" w:eastAsia="Calibri" w:hAnsi="Times New Roman" w:cs="Times New Roman"/>
          <w:sz w:val="24"/>
          <w:szCs w:val="24"/>
        </w:rPr>
        <w:t xml:space="preserve">ajkasnije </w:t>
      </w:r>
      <w:r w:rsidR="00411182">
        <w:rPr>
          <w:rFonts w:ascii="Times New Roman" w:eastAsia="Calibri" w:hAnsi="Times New Roman" w:cs="Times New Roman"/>
          <w:sz w:val="24"/>
          <w:szCs w:val="24"/>
        </w:rPr>
        <w:t xml:space="preserve">8 dana od dana raspisivanja natječaja </w:t>
      </w:r>
      <w:r w:rsidR="00161C1C">
        <w:rPr>
          <w:rFonts w:ascii="Times New Roman" w:eastAsia="Calibri" w:hAnsi="Times New Roman" w:cs="Times New Roman"/>
          <w:sz w:val="24"/>
          <w:szCs w:val="24"/>
        </w:rPr>
        <w:t>poštom na adresu Učenički dom Dora Pejačević, Trg J.F.Kennedyja 3, 10000 Zagreb. S naznakom: „Za natječaj-operativni djelatnik za sigurnost“.</w:t>
      </w:r>
    </w:p>
    <w:p w14:paraId="3E12592F" w14:textId="77777777" w:rsidR="007C322D" w:rsidRDefault="007C322D" w:rsidP="00EF7DB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CDABDA" w14:textId="60F4429A" w:rsidR="008A33BC" w:rsidRDefault="00EF7DBC" w:rsidP="007C322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7DBC">
        <w:rPr>
          <w:rFonts w:ascii="Times New Roman" w:eastAsia="Calibri" w:hAnsi="Times New Roman" w:cs="Times New Roman"/>
          <w:sz w:val="24"/>
          <w:szCs w:val="24"/>
        </w:rPr>
        <w:t xml:space="preserve">Ravnateljica </w:t>
      </w:r>
    </w:p>
    <w:p w14:paraId="2C469C05" w14:textId="77777777" w:rsidR="00EF7DBC" w:rsidRPr="00EF7DBC" w:rsidRDefault="00EF7DBC" w:rsidP="00EF7DB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7DBC">
        <w:rPr>
          <w:rFonts w:ascii="Times New Roman" w:eastAsia="Calibri" w:hAnsi="Times New Roman" w:cs="Times New Roman"/>
          <w:sz w:val="24"/>
          <w:szCs w:val="24"/>
        </w:rPr>
        <w:t xml:space="preserve">Suzana Jambrešić, prof.                                                                                                             </w:t>
      </w:r>
    </w:p>
    <w:p w14:paraId="2BDC2CC8" w14:textId="77777777" w:rsidR="00EF7DBC" w:rsidRPr="00EF7DBC" w:rsidRDefault="00EF7DBC" w:rsidP="00EF7DB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AEBAA4" w14:textId="77777777" w:rsidR="00EF7DBC" w:rsidRPr="00EF7DBC" w:rsidRDefault="00EF7DBC" w:rsidP="00EF7DB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3AF215" w14:textId="77777777" w:rsidR="00C90CED" w:rsidRDefault="00C90CED" w:rsidP="00EF7DBC"/>
    <w:sectPr w:rsidR="00C90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est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40" style="width:0;height:0" o:hralign="center" o:bullet="t" o:hrstd="t" o:hrnoshade="t" o:hr="t" fillcolor="#888" stroked="f"/>
    </w:pict>
  </w:numPicBullet>
  <w:abstractNum w:abstractNumId="0" w15:restartNumberingAfterBreak="0">
    <w:nsid w:val="480948BE"/>
    <w:multiLevelType w:val="multilevel"/>
    <w:tmpl w:val="A858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1644B"/>
    <w:multiLevelType w:val="hybridMultilevel"/>
    <w:tmpl w:val="69122E1A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9FB4D31"/>
    <w:multiLevelType w:val="hybridMultilevel"/>
    <w:tmpl w:val="44C6D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B32CC"/>
    <w:multiLevelType w:val="multilevel"/>
    <w:tmpl w:val="DDFE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65890"/>
    <w:multiLevelType w:val="hybridMultilevel"/>
    <w:tmpl w:val="CEA8C3BA"/>
    <w:lvl w:ilvl="0" w:tplc="610A3A0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BC"/>
    <w:rsid w:val="000A2792"/>
    <w:rsid w:val="000A483A"/>
    <w:rsid w:val="000F682D"/>
    <w:rsid w:val="00114050"/>
    <w:rsid w:val="00161C1C"/>
    <w:rsid w:val="001B5C17"/>
    <w:rsid w:val="00241D89"/>
    <w:rsid w:val="00284295"/>
    <w:rsid w:val="003916AE"/>
    <w:rsid w:val="003C09E5"/>
    <w:rsid w:val="00411182"/>
    <w:rsid w:val="0048194A"/>
    <w:rsid w:val="00513460"/>
    <w:rsid w:val="00563938"/>
    <w:rsid w:val="00585667"/>
    <w:rsid w:val="006448C9"/>
    <w:rsid w:val="006F1B46"/>
    <w:rsid w:val="00707C58"/>
    <w:rsid w:val="00725B13"/>
    <w:rsid w:val="0077286A"/>
    <w:rsid w:val="007954A0"/>
    <w:rsid w:val="007C322D"/>
    <w:rsid w:val="007D0691"/>
    <w:rsid w:val="008510F8"/>
    <w:rsid w:val="008A33BC"/>
    <w:rsid w:val="008B02F9"/>
    <w:rsid w:val="009E5F0D"/>
    <w:rsid w:val="00B07B3C"/>
    <w:rsid w:val="00C53150"/>
    <w:rsid w:val="00C77BA2"/>
    <w:rsid w:val="00C90CED"/>
    <w:rsid w:val="00C97C7C"/>
    <w:rsid w:val="00CC1909"/>
    <w:rsid w:val="00DA578E"/>
    <w:rsid w:val="00DC5B0E"/>
    <w:rsid w:val="00EE6CCB"/>
    <w:rsid w:val="00EF7DBC"/>
    <w:rsid w:val="00F0440C"/>
    <w:rsid w:val="00F8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0C99"/>
  <w15:chartTrackingRefBased/>
  <w15:docId w15:val="{38E53CDA-B192-4EB2-AC4A-E7EE4B4C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33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5667"/>
    <w:pPr>
      <w:ind w:left="720"/>
      <w:contextualSpacing/>
    </w:pPr>
  </w:style>
  <w:style w:type="paragraph" w:customStyle="1" w:styleId="paragraph">
    <w:name w:val="paragraph"/>
    <w:basedOn w:val="Normal"/>
    <w:rsid w:val="00DC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DC5B0E"/>
  </w:style>
  <w:style w:type="character" w:customStyle="1" w:styleId="eop">
    <w:name w:val="eop"/>
    <w:basedOn w:val="DefaultParagraphFont"/>
    <w:rsid w:val="00DC5B0E"/>
  </w:style>
  <w:style w:type="paragraph" w:styleId="NoSpacing">
    <w:name w:val="No Spacing"/>
    <w:uiPriority w:val="1"/>
    <w:qFormat/>
    <w:rsid w:val="00DC5B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5B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B0E"/>
    <w:rPr>
      <w:color w:val="605E5C"/>
      <w:shd w:val="clear" w:color="auto" w:fill="E1DFDD"/>
    </w:rPr>
  </w:style>
  <w:style w:type="paragraph" w:customStyle="1" w:styleId="box479914">
    <w:name w:val="box_479914"/>
    <w:basedOn w:val="Normal"/>
    <w:rsid w:val="0024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-dora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d-dor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2023-02-17T09:50:00Z</cp:lastPrinted>
  <dcterms:created xsi:type="dcterms:W3CDTF">2025-10-20T07:46:00Z</dcterms:created>
  <dcterms:modified xsi:type="dcterms:W3CDTF">2025-10-20T07:46:00Z</dcterms:modified>
</cp:coreProperties>
</file>