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1724" w14:textId="77777777" w:rsidR="00EF7DBC" w:rsidRPr="00EF7DBC" w:rsidRDefault="00EF7DBC" w:rsidP="00EF7DB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F7DBC">
        <w:rPr>
          <w:rFonts w:ascii="Times New Roman" w:eastAsia="Calibri" w:hAnsi="Times New Roman" w:cs="Times New Roman"/>
          <w:b/>
        </w:rPr>
        <w:t>UČENIČKI DOM DORA PEJAČEVIĆ</w:t>
      </w:r>
    </w:p>
    <w:p w14:paraId="74BFA89A" w14:textId="77777777" w:rsidR="00EF7DBC" w:rsidRPr="00EF7DBC" w:rsidRDefault="00EF7DBC" w:rsidP="00EF7DB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F7DBC">
        <w:rPr>
          <w:rFonts w:ascii="Times New Roman" w:eastAsia="Calibri" w:hAnsi="Times New Roman" w:cs="Times New Roman"/>
          <w:b/>
        </w:rPr>
        <w:t>Trg J.F.Kenedya 3, 10000 Zagreb</w:t>
      </w:r>
    </w:p>
    <w:p w14:paraId="77B404C4" w14:textId="77777777" w:rsidR="00EF7DBC" w:rsidRPr="00EF7DBC" w:rsidRDefault="00EF7DBC" w:rsidP="00EF7DB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F7DBC">
        <w:rPr>
          <w:rFonts w:ascii="Times New Roman" w:eastAsia="Calibri" w:hAnsi="Times New Roman" w:cs="Times New Roman"/>
          <w:b/>
        </w:rPr>
        <w:t>OIB: 93973093488</w:t>
      </w:r>
    </w:p>
    <w:p w14:paraId="5027D7E7" w14:textId="77777777" w:rsidR="00EF7DBC" w:rsidRPr="00EF7DBC" w:rsidRDefault="00EF7DBC" w:rsidP="00EF7DB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F7DBC">
        <w:rPr>
          <w:rFonts w:ascii="Times New Roman" w:eastAsia="Calibri" w:hAnsi="Times New Roman" w:cs="Times New Roman"/>
          <w:b/>
        </w:rPr>
        <w:t>Tel: 01/2323 236</w:t>
      </w:r>
    </w:p>
    <w:p w14:paraId="239286C5" w14:textId="77777777" w:rsidR="00EF7DBC" w:rsidRPr="00EF7DBC" w:rsidRDefault="00EF7DBC" w:rsidP="00EF7DB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F7DBC">
        <w:rPr>
          <w:rFonts w:ascii="Times New Roman" w:eastAsia="Calibri" w:hAnsi="Times New Roman" w:cs="Times New Roman"/>
          <w:b/>
        </w:rPr>
        <w:t>E: info@ud-dora.hr</w:t>
      </w:r>
    </w:p>
    <w:p w14:paraId="474902D7" w14:textId="77777777" w:rsidR="00EF7DBC" w:rsidRPr="00EF7DBC" w:rsidRDefault="00EF7DBC" w:rsidP="00EF7DBC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EF7DBC">
        <w:rPr>
          <w:rFonts w:ascii="Times New Roman" w:eastAsia="Calibri" w:hAnsi="Times New Roman" w:cs="Times New Roman"/>
          <w:b/>
        </w:rPr>
        <w:t> </w:t>
      </w:r>
    </w:p>
    <w:p w14:paraId="56FED2B0" w14:textId="4DD4571F" w:rsidR="00EF7DBC" w:rsidRPr="00EF7DBC" w:rsidRDefault="00EF7DBC" w:rsidP="00EF7DBC">
      <w:pPr>
        <w:spacing w:after="0" w:line="276" w:lineRule="auto"/>
        <w:rPr>
          <w:rFonts w:ascii="Times New Roman" w:eastAsia="Calibri" w:hAnsi="Times New Roman" w:cs="Times New Roman"/>
        </w:rPr>
      </w:pPr>
      <w:r w:rsidRPr="00EF7DBC">
        <w:rPr>
          <w:rFonts w:ascii="Times New Roman" w:eastAsia="Calibri" w:hAnsi="Times New Roman" w:cs="Times New Roman"/>
        </w:rPr>
        <w:t xml:space="preserve">KLASA: </w:t>
      </w:r>
      <w:r w:rsidR="002844E0" w:rsidRPr="002844E0">
        <w:rPr>
          <w:rFonts w:ascii="Times New Roman" w:eastAsia="Calibri" w:hAnsi="Times New Roman" w:cs="Times New Roman"/>
        </w:rPr>
        <w:t>112-01/25-07/01</w:t>
      </w:r>
    </w:p>
    <w:p w14:paraId="08E588F3" w14:textId="4CCF2EF3" w:rsidR="00EF7DBC" w:rsidRPr="00EF7DBC" w:rsidRDefault="00EF7DBC" w:rsidP="00EF7DBC">
      <w:pPr>
        <w:spacing w:after="0" w:line="276" w:lineRule="auto"/>
        <w:rPr>
          <w:rFonts w:ascii="Times New Roman" w:eastAsia="Calibri" w:hAnsi="Times New Roman" w:cs="Times New Roman"/>
        </w:rPr>
      </w:pPr>
      <w:r w:rsidRPr="00EF7DBC">
        <w:rPr>
          <w:rFonts w:ascii="Times New Roman" w:eastAsia="Calibri" w:hAnsi="Times New Roman" w:cs="Times New Roman"/>
        </w:rPr>
        <w:t>URBROJ:</w:t>
      </w:r>
      <w:r w:rsidR="00DC5B0E" w:rsidRPr="00DC5B0E">
        <w:t xml:space="preserve"> </w:t>
      </w:r>
      <w:r w:rsidR="002844E0" w:rsidRPr="002844E0">
        <w:t>251-487/03-25-1</w:t>
      </w:r>
    </w:p>
    <w:p w14:paraId="68C3920A" w14:textId="77777777" w:rsidR="00EF7DBC" w:rsidRPr="00EF7DBC" w:rsidRDefault="00EF7DBC" w:rsidP="00EF7DBC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1C67994" w14:textId="57BE642F" w:rsidR="00EF7DBC" w:rsidRDefault="00EF7DBC" w:rsidP="00EF7DBC">
      <w:pPr>
        <w:spacing w:after="200" w:line="276" w:lineRule="auto"/>
        <w:rPr>
          <w:rFonts w:ascii="Times New Roman" w:eastAsia="Calibri" w:hAnsi="Times New Roman" w:cs="Times New Roman"/>
        </w:rPr>
      </w:pPr>
      <w:r w:rsidRPr="00EF7DBC">
        <w:rPr>
          <w:rFonts w:ascii="Times New Roman" w:eastAsia="Calibri" w:hAnsi="Times New Roman" w:cs="Times New Roman"/>
        </w:rPr>
        <w:t xml:space="preserve">Zagreb,  </w:t>
      </w:r>
      <w:r w:rsidR="002844E0">
        <w:rPr>
          <w:rFonts w:ascii="Times New Roman" w:eastAsia="Calibri" w:hAnsi="Times New Roman" w:cs="Times New Roman"/>
        </w:rPr>
        <w:t xml:space="preserve">14.4.2025. </w:t>
      </w:r>
    </w:p>
    <w:p w14:paraId="2D717F6B" w14:textId="77777777" w:rsidR="00DC5B0E" w:rsidRPr="00E34F59" w:rsidRDefault="00DC5B0E" w:rsidP="00DC5B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34F59">
        <w:rPr>
          <w:rFonts w:eastAsia="Calibri"/>
          <w:sz w:val="22"/>
          <w:szCs w:val="22"/>
        </w:rPr>
        <w:t xml:space="preserve">Na temelju članka 107. </w:t>
      </w:r>
      <w:bookmarkStart w:id="0" w:name="_Hlk170293369"/>
      <w:r w:rsidRPr="00E34F59">
        <w:rPr>
          <w:rFonts w:eastAsia="Calibri"/>
          <w:sz w:val="22"/>
          <w:szCs w:val="22"/>
        </w:rPr>
        <w:t xml:space="preserve">Zakona o odgoju i obrazovanju u osnovnoj i srednjoj školi (NN 87/08, 86/09, 92/10, 105/10, 90/11, 5/12, 16/12, 86/12, 126/12, 94/13, 152/14, 07/17, 68/18, 98/19, 64/20, 151/22,156/23) </w:t>
      </w:r>
      <w:bookmarkEnd w:id="0"/>
      <w:r w:rsidRPr="00E34F59">
        <w:rPr>
          <w:color w:val="444444"/>
          <w:sz w:val="22"/>
          <w:szCs w:val="22"/>
          <w:shd w:val="clear" w:color="auto" w:fill="FFFFFF"/>
        </w:rPr>
        <w:t xml:space="preserve">članka 24. Temeljnog kolektivnog ugovora za službenike i namještenike u javnim službama (NN 29/24) </w:t>
      </w:r>
      <w:r w:rsidRPr="00E34F59">
        <w:rPr>
          <w:rFonts w:eastAsia="Calibri"/>
          <w:sz w:val="22"/>
          <w:szCs w:val="22"/>
        </w:rPr>
        <w:t>i članka 2. i 3. Pravilnika o načinu i postupku zapošljavanja u Učeničkom domu Dora Pejačević (</w:t>
      </w:r>
      <w:r w:rsidRPr="00E34F59">
        <w:rPr>
          <w:rStyle w:val="normaltextrun"/>
          <w:sz w:val="22"/>
          <w:szCs w:val="22"/>
        </w:rPr>
        <w:t>KLASA:</w:t>
      </w:r>
      <w:r w:rsidRPr="00E34F59">
        <w:rPr>
          <w:rStyle w:val="eop"/>
          <w:sz w:val="22"/>
          <w:szCs w:val="22"/>
        </w:rPr>
        <w:t> 602-03/19-03/32</w:t>
      </w:r>
      <w:r w:rsidRPr="00E34F59">
        <w:rPr>
          <w:rFonts w:ascii="Segoe UI" w:hAnsi="Segoe UI" w:cs="Segoe UI"/>
          <w:sz w:val="22"/>
          <w:szCs w:val="22"/>
        </w:rPr>
        <w:t xml:space="preserve">, </w:t>
      </w:r>
      <w:r w:rsidRPr="00E34F59">
        <w:rPr>
          <w:rStyle w:val="normaltextrun"/>
          <w:sz w:val="22"/>
          <w:szCs w:val="22"/>
        </w:rPr>
        <w:t>URBROJ: 251-487-14-19-03</w:t>
      </w:r>
      <w:r w:rsidRPr="00E34F59">
        <w:rPr>
          <w:rStyle w:val="eop"/>
          <w:sz w:val="22"/>
          <w:szCs w:val="22"/>
        </w:rPr>
        <w:t> </w:t>
      </w:r>
      <w:r w:rsidRPr="00E34F59">
        <w:rPr>
          <w:rFonts w:ascii="Segoe UI" w:hAnsi="Segoe UI" w:cs="Segoe UI"/>
          <w:sz w:val="22"/>
          <w:szCs w:val="22"/>
        </w:rPr>
        <w:t>od</w:t>
      </w:r>
      <w:r w:rsidRPr="00E34F59">
        <w:rPr>
          <w:rStyle w:val="normaltextrun"/>
          <w:sz w:val="22"/>
          <w:szCs w:val="22"/>
        </w:rPr>
        <w:t xml:space="preserve"> 27.02.2019.)</w:t>
      </w:r>
      <w:r w:rsidRPr="00E34F59">
        <w:rPr>
          <w:rStyle w:val="eop"/>
          <w:sz w:val="22"/>
          <w:szCs w:val="22"/>
        </w:rPr>
        <w:t> </w:t>
      </w:r>
      <w:r w:rsidRPr="00E34F59">
        <w:rPr>
          <w:rFonts w:eastAsia="Calibri"/>
          <w:sz w:val="22"/>
          <w:szCs w:val="22"/>
        </w:rPr>
        <w:t xml:space="preserve">Učenički dom Dora Pejačević, Zagreb, raspisuje </w:t>
      </w:r>
    </w:p>
    <w:p w14:paraId="097401A1" w14:textId="77777777" w:rsidR="00EF7DBC" w:rsidRPr="00EF7DBC" w:rsidRDefault="00EF7DBC" w:rsidP="00EF7DB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EF7DBC">
        <w:rPr>
          <w:rFonts w:ascii="Times New Roman" w:eastAsia="Calibri" w:hAnsi="Times New Roman" w:cs="Times New Roman"/>
          <w:b/>
        </w:rPr>
        <w:t>NATJEČAJ</w:t>
      </w:r>
    </w:p>
    <w:p w14:paraId="426F20C8" w14:textId="77777777" w:rsidR="00EF7DBC" w:rsidRPr="00EF7DBC" w:rsidRDefault="00EF7DBC" w:rsidP="00EF7DB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F7DBC">
        <w:rPr>
          <w:rFonts w:ascii="Times New Roman" w:eastAsia="Calibri" w:hAnsi="Times New Roman" w:cs="Times New Roman"/>
        </w:rPr>
        <w:t>za popunu radnog mjesta (m/ž):</w:t>
      </w:r>
    </w:p>
    <w:p w14:paraId="3C496156" w14:textId="254A3702" w:rsidR="00EF7DBC" w:rsidRPr="002844E0" w:rsidRDefault="008510F8" w:rsidP="00EF7DBC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t>KUHAR</w:t>
      </w:r>
      <w:r w:rsidR="00EF7DBC" w:rsidRPr="00EF7DBC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ICA</w:t>
      </w:r>
      <w:r w:rsidR="00EF7DBC" w:rsidRPr="00EF7DBC">
        <w:rPr>
          <w:rFonts w:ascii="Times New Roman" w:eastAsia="Calibri" w:hAnsi="Times New Roman" w:cs="Times New Roman"/>
        </w:rPr>
        <w:t xml:space="preserve"> – 1 izvršitelj/ica na određeno puno radno vrijeme, 40 sati tjedno</w:t>
      </w:r>
      <w:r w:rsidR="00DC5B0E">
        <w:rPr>
          <w:rFonts w:ascii="Times New Roman" w:eastAsia="Calibri" w:hAnsi="Times New Roman" w:cs="Times New Roman"/>
        </w:rPr>
        <w:t>,</w:t>
      </w:r>
      <w:r w:rsidR="00DC5B0E" w:rsidRPr="002844E0">
        <w:rPr>
          <w:rFonts w:ascii="Times New Roman" w:eastAsia="Calibri" w:hAnsi="Times New Roman" w:cs="Times New Roman"/>
          <w:b/>
          <w:u w:val="single"/>
        </w:rPr>
        <w:t>zamjena</w:t>
      </w:r>
    </w:p>
    <w:p w14:paraId="6628016C" w14:textId="3476D27D" w:rsidR="008A33BC" w:rsidRPr="008A33BC" w:rsidRDefault="008510F8" w:rsidP="008A33B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Uz opće uvjete o zasnivanju radnog odnosa, sukladno općim propisima o radu  kandidat mora ispunjavati i sljedeće uvjete</w:t>
      </w:r>
      <w:r w:rsidR="00EF7DBC" w:rsidRPr="00EF7DBC">
        <w:rPr>
          <w:rFonts w:ascii="Times New Roman" w:eastAsia="Calibri" w:hAnsi="Times New Roman" w:cs="Times New Roman"/>
        </w:rPr>
        <w:t xml:space="preserve">: </w:t>
      </w:r>
    </w:p>
    <w:p w14:paraId="5EBF323D" w14:textId="4F3042EF" w:rsidR="001B5C17" w:rsidRPr="001B5C17" w:rsidRDefault="00585667" w:rsidP="001B5C1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14050">
        <w:rPr>
          <w:rFonts w:ascii="Times New Roman" w:hAnsi="Times New Roman" w:cs="Times New Roman"/>
          <w:color w:val="333333"/>
          <w:shd w:val="clear" w:color="auto" w:fill="FFFFFF"/>
        </w:rPr>
        <w:t xml:space="preserve">završeno srednjoškolsko obrazovanje </w:t>
      </w:r>
      <w:r w:rsidR="001B5C17">
        <w:rPr>
          <w:rFonts w:ascii="Times New Roman" w:hAnsi="Times New Roman" w:cs="Times New Roman"/>
          <w:color w:val="333333"/>
          <w:shd w:val="clear" w:color="auto" w:fill="FFFFFF"/>
        </w:rPr>
        <w:t>ugostiteljskog smjera-kuhar/kuharica</w:t>
      </w:r>
    </w:p>
    <w:p w14:paraId="72A655AC" w14:textId="3F09DA61" w:rsidR="00DC5B0E" w:rsidRPr="00090AD9" w:rsidRDefault="00DC5B0E" w:rsidP="00DC5B0E">
      <w:pPr>
        <w:pStyle w:val="NoSpacing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63A82">
        <w:rPr>
          <w:rFonts w:ascii="Times New Roman" w:hAnsi="Times New Roman" w:cs="Times New Roman"/>
        </w:rPr>
        <w:t xml:space="preserve">za poslove </w:t>
      </w:r>
      <w:r>
        <w:rPr>
          <w:rFonts w:ascii="Times New Roman" w:hAnsi="Times New Roman" w:cs="Times New Roman"/>
        </w:rPr>
        <w:t xml:space="preserve">kuhara/ice </w:t>
      </w:r>
      <w:r w:rsidRPr="00A63A82">
        <w:rPr>
          <w:rFonts w:ascii="Times New Roman" w:hAnsi="Times New Roman" w:cs="Times New Roman"/>
        </w:rPr>
        <w:t xml:space="preserve">u učeničkom domu može bit izabrana osoba koja ispunjava </w:t>
      </w:r>
      <w:r w:rsidRPr="00A63A82">
        <w:rPr>
          <w:rFonts w:ascii="Times New Roman" w:hAnsi="Times New Roman" w:cs="Times New Roman"/>
          <w:b/>
        </w:rPr>
        <w:t xml:space="preserve">opće uvjete </w:t>
      </w:r>
      <w:r w:rsidRPr="00A63A82">
        <w:rPr>
          <w:rFonts w:ascii="Times New Roman" w:hAnsi="Times New Roman" w:cs="Times New Roman"/>
        </w:rPr>
        <w:t xml:space="preserve">za zasnivanje radnog odnosa propisane Zakonom o radu (NN 93/14, 127/17, 98/19, 151/22, 46/23, 64/23) kao i </w:t>
      </w:r>
      <w:r w:rsidRPr="00A63A82">
        <w:rPr>
          <w:rFonts w:ascii="Times New Roman" w:hAnsi="Times New Roman" w:cs="Times New Roman"/>
          <w:b/>
        </w:rPr>
        <w:t xml:space="preserve">posebne uvjete </w:t>
      </w:r>
      <w:r w:rsidRPr="00A63A82">
        <w:rPr>
          <w:rFonts w:ascii="Times New Roman" w:hAnsi="Times New Roman" w:cs="Times New Roman"/>
        </w:rPr>
        <w:t xml:space="preserve">propisane </w:t>
      </w:r>
      <w:bookmarkStart w:id="1" w:name="_Hlk170297290"/>
      <w:r w:rsidRPr="00A63A82">
        <w:rPr>
          <w:rFonts w:ascii="Times New Roman" w:hAnsi="Times New Roman" w:cs="Times New Roman"/>
        </w:rPr>
        <w:t>Zakonom o odgoju i obrazovanju u osnovnoj i srednjoj školi (NN 87/08, 86/09, 92/10, 105/10, 90/11, 5/12, 16/12, 86/12, 126/12, 94/13, 152/14, 07/17, 68/18, 98/19, 64/20, 151/22,156/23</w:t>
      </w:r>
      <w:bookmarkEnd w:id="1"/>
      <w:r>
        <w:rPr>
          <w:rFonts w:ascii="Times New Roman" w:hAnsi="Times New Roman" w:cs="Times New Roman"/>
        </w:rPr>
        <w:t>)</w:t>
      </w:r>
    </w:p>
    <w:p w14:paraId="7231A49D" w14:textId="77777777" w:rsidR="00DC5B0E" w:rsidRPr="00A63A82" w:rsidRDefault="00DC5B0E" w:rsidP="00DC5B0E">
      <w:pPr>
        <w:pStyle w:val="NoSpacing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radni odnos ne može biti primljena osoba za koju postoje zapreke za zasnivanje radnog odnosa iz članka 106. </w:t>
      </w:r>
      <w:r w:rsidRPr="00A63A82">
        <w:rPr>
          <w:rFonts w:ascii="Times New Roman" w:hAnsi="Times New Roman" w:cs="Times New Roman"/>
        </w:rPr>
        <w:t>Zakonom o odgoju i obrazovanju u osnovnoj i srednjoj školi (NN 87/08, 86/09, 92/10, 105/10, 90/11, 5/12, 16/12, 86/12, 126/12, 94/13, 152/14, 07/17, 68/18, 98/19, 64/20, 151/22,156/23)</w:t>
      </w:r>
    </w:p>
    <w:p w14:paraId="7585020F" w14:textId="77777777" w:rsidR="00DC5B0E" w:rsidRPr="00114050" w:rsidRDefault="00DC5B0E" w:rsidP="00DC5B0E">
      <w:pPr>
        <w:pStyle w:val="ListParagraph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6EDB39E1" w14:textId="77777777" w:rsidR="00CC1909" w:rsidRPr="00CC1909" w:rsidRDefault="00CC1909" w:rsidP="00CC190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B485F00" w14:textId="7B712478" w:rsidR="008A33BC" w:rsidRPr="008A33BC" w:rsidRDefault="008A33BC" w:rsidP="008A33B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Radno iskustvo: </w:t>
      </w:r>
      <w:r w:rsidR="009B4C5B">
        <w:rPr>
          <w:rFonts w:ascii="Times New Roman" w:eastAsia="Calibri" w:hAnsi="Times New Roman" w:cs="Times New Roman"/>
        </w:rPr>
        <w:t>nije potrebno</w:t>
      </w:r>
      <w:bookmarkStart w:id="2" w:name="_GoBack"/>
      <w:bookmarkEnd w:id="2"/>
      <w:r w:rsidR="00D1681E">
        <w:rPr>
          <w:rFonts w:ascii="Times New Roman" w:eastAsia="Calibri" w:hAnsi="Times New Roman" w:cs="Times New Roman"/>
        </w:rPr>
        <w:t>.</w:t>
      </w:r>
    </w:p>
    <w:p w14:paraId="5271835A" w14:textId="77777777" w:rsidR="00EF7DBC" w:rsidRPr="00EF7DBC" w:rsidRDefault="009B4C5B" w:rsidP="008A33B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 w14:anchorId="4A65D490">
          <v:rect id="_x0000_i1026" style="width:0;height:0" o:hralign="center" o:bullet="t" o:hrstd="t" o:hrnoshade="t" o:hr="t" fillcolor="#888" stroked="f"/>
        </w:pict>
      </w:r>
    </w:p>
    <w:p w14:paraId="29A075EA" w14:textId="0163D234" w:rsidR="006F1B46" w:rsidRDefault="008A33BC" w:rsidP="001B5C1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A33BC">
        <w:rPr>
          <w:rFonts w:ascii="Times New Roman" w:eastAsia="Calibri" w:hAnsi="Times New Roman" w:cs="Times New Roman"/>
        </w:rPr>
        <w:t xml:space="preserve">Opis poslova: </w:t>
      </w:r>
      <w:r w:rsidRPr="001B5C17">
        <w:rPr>
          <w:rFonts w:ascii="Times New Roman" w:eastAsia="Calibri" w:hAnsi="Times New Roman" w:cs="Times New Roman"/>
        </w:rPr>
        <w:t>Posao uključuje</w:t>
      </w:r>
      <w:r w:rsidR="0048194A" w:rsidRPr="001B5C17">
        <w:rPr>
          <w:rFonts w:ascii="Times New Roman" w:eastAsia="Calibri" w:hAnsi="Times New Roman" w:cs="Times New Roman"/>
        </w:rPr>
        <w:t xml:space="preserve"> </w:t>
      </w:r>
      <w:r w:rsidR="001B5C17" w:rsidRPr="001B5C17">
        <w:rPr>
          <w:rFonts w:ascii="Times New Roman" w:hAnsi="Times New Roman" w:cs="Times New Roman"/>
        </w:rPr>
        <w:t xml:space="preserve">obavljanje poslova preuzimanja namirnica, pripreme i podjele obroka, čišćenja i održavanja kuhinje te ostale poslove koji proizlaze iz ugovora o radu kao i </w:t>
      </w:r>
      <w:r w:rsidR="00DC5B0E">
        <w:rPr>
          <w:rFonts w:ascii="Times New Roman" w:hAnsi="Times New Roman" w:cs="Times New Roman"/>
        </w:rPr>
        <w:t>G</w:t>
      </w:r>
      <w:r w:rsidR="001B5C17" w:rsidRPr="001B5C17">
        <w:rPr>
          <w:rFonts w:ascii="Times New Roman" w:hAnsi="Times New Roman" w:cs="Times New Roman"/>
        </w:rPr>
        <w:t>odišnjeg plana i programa rada učeničkog doma.</w:t>
      </w:r>
    </w:p>
    <w:p w14:paraId="4C16DB8A" w14:textId="2FF15131" w:rsidR="00EF7DBC" w:rsidRPr="00EF7DBC" w:rsidRDefault="002844E0" w:rsidP="00EF7DBC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</w:t>
      </w:r>
      <w:r w:rsidR="00EF7DBC" w:rsidRPr="00EF7DBC">
        <w:rPr>
          <w:rFonts w:ascii="Times New Roman" w:eastAsia="Calibri" w:hAnsi="Times New Roman" w:cs="Times New Roman"/>
        </w:rPr>
        <w:t>andidati su obvezni priložiti:</w:t>
      </w:r>
    </w:p>
    <w:p w14:paraId="56D26DD3" w14:textId="77777777" w:rsidR="002844E0" w:rsidRDefault="002844E0" w:rsidP="00EF7DB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Vlastoručno potpisanu prijavu</w:t>
      </w:r>
    </w:p>
    <w:p w14:paraId="23F116AD" w14:textId="6BD66B4E" w:rsidR="00EF7DBC" w:rsidRPr="00EF7DBC" w:rsidRDefault="002844E0" w:rsidP="00EF7DB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ž</w:t>
      </w:r>
      <w:r w:rsidR="00EF7DBC" w:rsidRPr="00EF7DBC">
        <w:rPr>
          <w:rFonts w:ascii="Times New Roman" w:eastAsia="Calibri" w:hAnsi="Times New Roman" w:cs="Times New Roman"/>
        </w:rPr>
        <w:t>ivotopis</w:t>
      </w:r>
      <w:r w:rsidR="008A33BC">
        <w:rPr>
          <w:rFonts w:ascii="Times New Roman" w:eastAsia="Calibri" w:hAnsi="Times New Roman" w:cs="Times New Roman"/>
        </w:rPr>
        <w:t>,</w:t>
      </w:r>
    </w:p>
    <w:p w14:paraId="72FFA0A5" w14:textId="77777777" w:rsidR="00EF7DBC" w:rsidRPr="00EF7DBC" w:rsidRDefault="00EF7DBC" w:rsidP="00EF7DB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EF7DBC">
        <w:rPr>
          <w:rFonts w:ascii="Times New Roman" w:eastAsia="Calibri" w:hAnsi="Times New Roman" w:cs="Times New Roman"/>
        </w:rPr>
        <w:t>dokaz o državljanstvu,</w:t>
      </w:r>
    </w:p>
    <w:p w14:paraId="53C2C3D0" w14:textId="77777777" w:rsidR="00EF7DBC" w:rsidRPr="00EF7DBC" w:rsidRDefault="00EF7DBC" w:rsidP="00EF7DB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EF7DBC">
        <w:rPr>
          <w:rFonts w:ascii="Times New Roman" w:eastAsia="Calibri" w:hAnsi="Times New Roman" w:cs="Times New Roman"/>
        </w:rPr>
        <w:t>dokaz o stečenoj stručnoj spremi</w:t>
      </w:r>
    </w:p>
    <w:p w14:paraId="71DEF5B9" w14:textId="77777777" w:rsidR="00EF7DBC" w:rsidRPr="00EF7DBC" w:rsidRDefault="00EF7DBC" w:rsidP="00EF7DB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EF7DBC">
        <w:rPr>
          <w:rFonts w:ascii="Times New Roman" w:eastAsia="Calibri" w:hAnsi="Times New Roman" w:cs="Times New Roman"/>
        </w:rPr>
        <w:lastRenderedPageBreak/>
        <w:t>elektronički zapis (potvrda) o podacima evidentiranim u matičnoj evidenciji HZMO-a (ne stariji od dana objave natječaja)</w:t>
      </w:r>
    </w:p>
    <w:p w14:paraId="1185C161" w14:textId="77777777" w:rsidR="00EF7DBC" w:rsidRPr="00EF7DBC" w:rsidRDefault="00EF7DBC" w:rsidP="00EF7DB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EF7DBC">
        <w:rPr>
          <w:rFonts w:ascii="Times New Roman" w:eastAsia="Calibri" w:hAnsi="Times New Roman" w:cs="Times New Roman"/>
        </w:rPr>
        <w:t>uvjerenje da se protiv kandidata ne vodi kazneni postupak (ne starije od 6 mjeseci).</w:t>
      </w:r>
    </w:p>
    <w:p w14:paraId="0302D81D" w14:textId="77777777" w:rsidR="00D1681E" w:rsidRPr="00D1681E" w:rsidRDefault="00D1681E" w:rsidP="00D1681E">
      <w:pPr>
        <w:rPr>
          <w:rFonts w:ascii="Times New Roman" w:eastAsia="Calibri" w:hAnsi="Times New Roman" w:cs="Times New Roman"/>
          <w:sz w:val="24"/>
          <w:szCs w:val="24"/>
        </w:rPr>
      </w:pPr>
      <w:r w:rsidRPr="00D1681E">
        <w:rPr>
          <w:rFonts w:ascii="Times New Roman" w:eastAsia="Calibri" w:hAnsi="Times New Roman" w:cs="Times New Roman"/>
          <w:sz w:val="24"/>
          <w:szCs w:val="24"/>
        </w:rPr>
        <w:t>U vlastoručno potpisanoj prijavi je potrebno navesti sljedeće neophodne podatke: ime i prezime, adresu prebivališta odnosno boravišta, te kontakt podatke (broj telefona/mobitela i e-mail adresu).</w:t>
      </w:r>
    </w:p>
    <w:p w14:paraId="535873CA" w14:textId="3C7A5479" w:rsidR="00EF7DBC" w:rsidRPr="00EF7DBC" w:rsidRDefault="00EF7DBC" w:rsidP="00EF7D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>Isprave se prilažu u neovjerenoj preslici i ne vraćaju se kandidatu nakon završetka natječajnog postupka.</w:t>
      </w:r>
      <w:r w:rsidRPr="00EF7DBC">
        <w:rPr>
          <w:rFonts w:ascii="Times New Roman" w:eastAsia="Calibri" w:hAnsi="Times New Roman" w:cs="Times New Roman"/>
        </w:rPr>
        <w:br/>
        <w:t> </w:t>
      </w:r>
      <w:r w:rsidRPr="00EF7DBC">
        <w:rPr>
          <w:rFonts w:ascii="Times New Roman" w:eastAsia="Calibri" w:hAnsi="Times New Roman" w:cs="Times New Roman"/>
        </w:rPr>
        <w:br/>
      </w:r>
      <w:r w:rsidRPr="00EF7DBC">
        <w:rPr>
          <w:rFonts w:ascii="Times New Roman" w:eastAsia="Calibri" w:hAnsi="Times New Roman" w:cs="Times New Roman"/>
          <w:sz w:val="24"/>
          <w:szCs w:val="24"/>
        </w:rPr>
        <w:t>Na natječaj se ravnopravno mogu javiti osobe oba spola u skladu sa Zakonom o ravnopravnosti spolova (NN</w:t>
      </w:r>
      <w:r w:rsidRPr="00EF7DBC">
        <w:rPr>
          <w:rFonts w:ascii="Times New Roman" w:eastAsia="Calibri" w:hAnsi="Times New Roman" w:cs="Times New Roman"/>
        </w:rPr>
        <w:t xml:space="preserve"> 82/08 i 69/17).</w:t>
      </w:r>
      <w:r w:rsidRPr="00EF7DBC">
        <w:rPr>
          <w:rFonts w:ascii="Times New Roman" w:eastAsia="Calibri" w:hAnsi="Times New Roman" w:cs="Times New Roman"/>
        </w:rPr>
        <w:br/>
        <w:t> </w:t>
      </w:r>
      <w:r w:rsidRPr="00EF7DBC">
        <w:rPr>
          <w:rFonts w:ascii="Times New Roman" w:eastAsia="Calibri" w:hAnsi="Times New Roman" w:cs="Times New Roman"/>
        </w:rPr>
        <w:br/>
      </w:r>
      <w:r w:rsidRPr="00EF7DBC">
        <w:rPr>
          <w:rFonts w:ascii="Times New Roman" w:eastAsia="Calibri" w:hAnsi="Times New Roman" w:cs="Times New Roman"/>
          <w:sz w:val="24"/>
          <w:szCs w:val="24"/>
        </w:rPr>
        <w:t>Kandidati koji se pozivaju na pravo prednosti pri zapošljavanju prema posebnom zakonu, dužni su u prijavi na natječaj pozvati se na to pravo i priložiti dokaze o ispunjavanju uvjeta iz natječaja te sve ostale dokaze kojima dokazuju prednost pri zapošljavanju prema posebnom zakonu.</w:t>
      </w:r>
      <w:r w:rsidRPr="00EF7DBC">
        <w:rPr>
          <w:rFonts w:ascii="Times New Roman" w:eastAsia="Calibri" w:hAnsi="Times New Roman" w:cs="Times New Roman"/>
          <w:sz w:val="24"/>
          <w:szCs w:val="24"/>
        </w:rPr>
        <w:br/>
      </w:r>
      <w:r w:rsidRPr="00EF7DBC">
        <w:rPr>
          <w:rFonts w:ascii="Times New Roman" w:eastAsia="Calibri" w:hAnsi="Times New Roman" w:cs="Times New Roman"/>
        </w:rPr>
        <w:t> </w:t>
      </w:r>
      <w:r w:rsidRPr="00EF7DBC">
        <w:rPr>
          <w:rFonts w:ascii="Times New Roman" w:eastAsia="Calibri" w:hAnsi="Times New Roman" w:cs="Times New Roman"/>
          <w:sz w:val="24"/>
          <w:szCs w:val="24"/>
        </w:rPr>
        <w:br/>
        <w:t>Osobe koje se pozivaju na pravo prednosti sukladno članku 102. stavak 3. Zakona o hrvatskim braniteljima iz Domovinskog rata i članova njihovih obitelji (Narodne novine broj 121/17, 98/19, 84/21), članku 48. f  Zakona o zaštiti vojnih i civilnih invalida rata ( Narodne novine broj 33/92, 77/92, 27/93, 58/93, 02/94, 76/94, 108/95, 108/96, 82/01, 103/03, 148/13 i 98/19), članku 9. Zakona o profesionalnoj rehabilitaciji i zapošljavanju osoba s invaliditetom (Narodne novine broj 157/13, 152/14, 39/18 i 32/20), te članku 48. Zakona o civilnim stradalnicima iz Domovinskog rata ( Narodne novine 84/21) dužni su u prijavi na javni natječaj pozvati se na to pravo i uz prijavu priložiti svu propisanu dokumentaciju prema posebnom zakonu, a imaju prednost u odnosu na ostale kandidate samo pod jednakim uvjetima.</w:t>
      </w:r>
    </w:p>
    <w:p w14:paraId="035EE627" w14:textId="77777777" w:rsidR="00EF7DBC" w:rsidRPr="00EF7DBC" w:rsidRDefault="00EF7DBC" w:rsidP="00EF7D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>Osobe koje ostvaruju pravo prednosti pri zapošljavanju u skladu s člankom 102. Zakona o hrvatskim braniteljima iz Domovinskog rata i članovima njihovih obitelji (Narodne novine 127/17, 98/19, 84/21), uz prijavu na natječaj dužne su priložiti i dokaze propisane člankom 103. stavak 1. Zakona o hrvatskim braniteljima iz Domovinskog rata i članovima njihovih obitelji.  Poveznica na internetsku stranicu Ministarstva hrvatskih branitelja s popisom dokaza potrebnih za ostvarivanje prava prednosti:</w:t>
      </w:r>
      <w:r w:rsidRPr="00EF7DBC">
        <w:rPr>
          <w:rFonts w:ascii="Times New Roman" w:eastAsia="Calibri" w:hAnsi="Times New Roman" w:cs="Times New Roman"/>
          <w:sz w:val="24"/>
          <w:szCs w:val="24"/>
        </w:rPr>
        <w:br/>
      </w:r>
      <w:hyperlink r:id="rId5" w:history="1">
        <w:r w:rsidRPr="00EF7D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https://branitelji.gov.hr/zaposljavanje-843/843</w:t>
        </w:r>
      </w:hyperlink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B00A82" w14:textId="77777777" w:rsidR="00EF7DBC" w:rsidRPr="00EF7DBC" w:rsidRDefault="009B4C5B" w:rsidP="00EF7D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EF7DBC" w:rsidRPr="00EF7D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7492F282" w14:textId="37D77485" w:rsidR="008A33BC" w:rsidRDefault="00EF7DBC" w:rsidP="00EF7D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>Osobe koje ostvaruju pravo prednosti pri zapošljavanju u skladu s člankom 48. Zakona o civilnim stradalnicima i Domovinskog rata (Narodne novine 84/2021) uz prijavu na natječaj dužne su pozvati se na to pravo  i uz prijavu dostaviti i dokaze iz stavka 1. članka 49. Zakona o civilnim stradalnicima iz Domovinskog rata.</w:t>
      </w:r>
      <w:r w:rsidRPr="00EF7DBC">
        <w:rPr>
          <w:rFonts w:ascii="Times New Roman" w:eastAsia="Calibri" w:hAnsi="Times New Roman" w:cs="Times New Roman"/>
          <w:sz w:val="24"/>
          <w:szCs w:val="24"/>
        </w:rPr>
        <w:br/>
      </w:r>
      <w:r w:rsidRPr="00EF7DBC">
        <w:rPr>
          <w:rFonts w:ascii="Times New Roman" w:eastAsia="Calibri" w:hAnsi="Times New Roman" w:cs="Times New Roman"/>
          <w:sz w:val="24"/>
          <w:szCs w:val="24"/>
        </w:rPr>
        <w:lastRenderedPageBreak/>
        <w:t>Poveznica na internetsku stranicu Ministarstva hrvatskih branitelja s popisom dokaza potrebnih za ostvarivanje prava prednosti:</w:t>
      </w:r>
      <w:r w:rsidRPr="00EF7DBC">
        <w:rPr>
          <w:rFonts w:ascii="Times New Roman" w:eastAsia="Calibri" w:hAnsi="Times New Roman" w:cs="Times New Roman"/>
          <w:sz w:val="24"/>
          <w:szCs w:val="24"/>
        </w:rPr>
        <w:br/>
      </w:r>
      <w:hyperlink r:id="rId7" w:history="1">
        <w:r w:rsidRPr="00EF7D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EF7DBC">
        <w:rPr>
          <w:rFonts w:ascii="Calibri" w:eastAsia="Calibri" w:hAnsi="Calibri" w:cs="Times New Roman"/>
        </w:rPr>
        <w:br/>
        <w:t> </w:t>
      </w:r>
      <w:r w:rsidRPr="00EF7DBC">
        <w:rPr>
          <w:rFonts w:ascii="Calibri" w:eastAsia="Calibri" w:hAnsi="Calibri" w:cs="Times New Roman"/>
        </w:rPr>
        <w:br/>
      </w:r>
    </w:p>
    <w:p w14:paraId="446E5AF0" w14:textId="77777777" w:rsidR="00EF7DBC" w:rsidRPr="00EF7DBC" w:rsidRDefault="00EF7DBC" w:rsidP="00EF7D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>Temeljem Uredbe (EU) 2016/679 europskog parlamenta i vijeća i temeljem Zakona o provedbi Opće uredbe o zaštiti podataka, prijavom na natječaj kandidat daje privolu za prikupljanje i obradu dostavljenih podataka u svrhu provođenja natječajnog postupka i zaposlenja.</w:t>
      </w:r>
    </w:p>
    <w:p w14:paraId="58A390D0" w14:textId="77777777" w:rsidR="00EF7DBC" w:rsidRPr="00EF7DBC" w:rsidRDefault="00EF7DBC" w:rsidP="00EF7D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>Rok za podnošenje prijava s dokumentacijom je osam dana od dana objave natječaja na mrežnim stranicama i oglasnoj ploči Hrvatskog zavoda za zapošljavanje i na mrežnim stranicama i oglasnoj ploči Učeničkog doma Dora Pejačević, Trg J.F. Kennedya 3, 10000 Zagreb. Nepotpune i nepravodobne prijave neće se razmatrati kao niti prijave koje ne ispunjavaju uvjete iz natječaja.</w:t>
      </w:r>
    </w:p>
    <w:p w14:paraId="15F75D6C" w14:textId="10EEE74F" w:rsidR="00F0440C" w:rsidRDefault="00EF7DBC" w:rsidP="00EF7D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S kandidatima koji su pravodobno dostavili potpunu prijavu sa svim prilozima odnosno ispravama i ispunjavaju uvjete natječaja provest </w:t>
      </w:r>
      <w:r w:rsidR="007C322D">
        <w:rPr>
          <w:rFonts w:ascii="Times New Roman" w:eastAsia="Calibri" w:hAnsi="Times New Roman" w:cs="Times New Roman"/>
          <w:sz w:val="24"/>
          <w:szCs w:val="24"/>
        </w:rPr>
        <w:t xml:space="preserve">će se </w:t>
      </w:r>
      <w:r w:rsidR="00F0440C">
        <w:rPr>
          <w:rFonts w:ascii="Times New Roman" w:eastAsia="Calibri" w:hAnsi="Times New Roman" w:cs="Times New Roman"/>
          <w:sz w:val="24"/>
          <w:szCs w:val="24"/>
        </w:rPr>
        <w:t>usmeno</w:t>
      </w:r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 testiranje. </w:t>
      </w:r>
    </w:p>
    <w:p w14:paraId="4DC7B440" w14:textId="77777777" w:rsidR="00EF7DBC" w:rsidRPr="00EF7DBC" w:rsidRDefault="00EF7DBC" w:rsidP="00EF7D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Obavijest o mjestu i vremenu održavanja </w:t>
      </w:r>
      <w:r w:rsidR="00F0440C">
        <w:rPr>
          <w:rFonts w:ascii="Times New Roman" w:eastAsia="Calibri" w:hAnsi="Times New Roman" w:cs="Times New Roman"/>
          <w:sz w:val="24"/>
          <w:szCs w:val="24"/>
        </w:rPr>
        <w:t xml:space="preserve">testiranja </w:t>
      </w:r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bit će objavljena na mrežnoj stranici Doma </w:t>
      </w:r>
      <w:r w:rsidR="00F0440C">
        <w:rPr>
          <w:rFonts w:ascii="Times New Roman" w:eastAsia="Calibri" w:hAnsi="Times New Roman" w:cs="Times New Roman"/>
          <w:sz w:val="24"/>
          <w:szCs w:val="24"/>
        </w:rPr>
        <w:t>2</w:t>
      </w:r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 dana prije testiranja </w:t>
      </w:r>
      <w:hyperlink r:id="rId8" w:history="1">
        <w:r w:rsidRPr="00EF7D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https://ud-dora.hr/natjecaji/</w:t>
        </w:r>
      </w:hyperlink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. O rezultatima izbora kandidati će biti obaviješteni u zakonskom roku putem mrežne stranice Doma: </w:t>
      </w:r>
      <w:hyperlink r:id="rId9" w:history="1">
        <w:r w:rsidRPr="00EF7D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www.ud-dora.hr</w:t>
        </w:r>
      </w:hyperlink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5AE80D" w14:textId="77777777" w:rsidR="00EF7DBC" w:rsidRPr="00EF7DBC" w:rsidRDefault="00EF7DBC" w:rsidP="00EF7D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 da svaki kandidat po isteku roka čuvanja može preuzeti svoju dokumentaciju.</w:t>
      </w:r>
    </w:p>
    <w:p w14:paraId="1784E450" w14:textId="7AD58BAE" w:rsidR="00EF7DBC" w:rsidRPr="007C322D" w:rsidRDefault="00EF7DBC" w:rsidP="00EF7D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>Prijave s potrebnom dokumentacijom dostaviti</w:t>
      </w:r>
      <w:r w:rsidR="00DA5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B0E">
        <w:rPr>
          <w:rFonts w:ascii="Times New Roman" w:eastAsia="Calibri" w:hAnsi="Times New Roman" w:cs="Times New Roman"/>
          <w:sz w:val="24"/>
          <w:szCs w:val="24"/>
        </w:rPr>
        <w:t xml:space="preserve">na e-mail </w:t>
      </w:r>
      <w:r w:rsidR="003916AE">
        <w:rPr>
          <w:rFonts w:ascii="Times New Roman" w:eastAsia="Calibri" w:hAnsi="Times New Roman" w:cs="Times New Roman"/>
          <w:sz w:val="24"/>
          <w:szCs w:val="24"/>
        </w:rPr>
        <w:t xml:space="preserve">adresu </w:t>
      </w:r>
      <w:r w:rsidR="003916AE">
        <w:rPr>
          <w:rFonts w:ascii="Questrial" w:hAnsi="Questrial"/>
          <w:color w:val="000000"/>
          <w:shd w:val="clear" w:color="auto" w:fill="FFFFFF"/>
        </w:rPr>
        <w:t> </w:t>
      </w:r>
      <w:hyperlink r:id="rId10" w:history="1">
        <w:r w:rsidR="003916AE" w:rsidRPr="009A6AAE">
          <w:rPr>
            <w:rStyle w:val="Hyperlink"/>
            <w:rFonts w:ascii="Questrial" w:hAnsi="Questrial"/>
            <w:shd w:val="clear" w:color="auto" w:fill="FFFFFF"/>
          </w:rPr>
          <w:t>info@ud-dora.hr</w:t>
        </w:r>
      </w:hyperlink>
      <w:r w:rsidR="003916AE">
        <w:rPr>
          <w:rFonts w:ascii="Questrial" w:hAnsi="Questrial"/>
          <w:color w:val="000000"/>
          <w:shd w:val="clear" w:color="auto" w:fill="FFFFFF"/>
        </w:rPr>
        <w:t xml:space="preserve"> </w:t>
      </w:r>
    </w:p>
    <w:p w14:paraId="3E12592F" w14:textId="77777777" w:rsidR="007C322D" w:rsidRDefault="007C322D" w:rsidP="00EF7DB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CDABDA" w14:textId="60F4429A" w:rsidR="008A33BC" w:rsidRDefault="00EF7DBC" w:rsidP="007C322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Ravnateljica </w:t>
      </w:r>
    </w:p>
    <w:p w14:paraId="2C469C05" w14:textId="77777777" w:rsidR="00EF7DBC" w:rsidRPr="00EF7DBC" w:rsidRDefault="00EF7DBC" w:rsidP="00EF7DB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7DBC">
        <w:rPr>
          <w:rFonts w:ascii="Times New Roman" w:eastAsia="Calibri" w:hAnsi="Times New Roman" w:cs="Times New Roman"/>
          <w:sz w:val="24"/>
          <w:szCs w:val="24"/>
        </w:rPr>
        <w:t xml:space="preserve">Suzana Jambrešić, prof.                                                                                                             </w:t>
      </w:r>
    </w:p>
    <w:p w14:paraId="2BDC2CC8" w14:textId="77777777" w:rsidR="00EF7DBC" w:rsidRPr="00EF7DBC" w:rsidRDefault="00EF7DBC" w:rsidP="00EF7D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AEBAA4" w14:textId="77777777" w:rsidR="00EF7DBC" w:rsidRPr="00EF7DBC" w:rsidRDefault="00EF7DBC" w:rsidP="00EF7D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AF215" w14:textId="77777777" w:rsidR="00C90CED" w:rsidRDefault="00C90CED" w:rsidP="00EF7DBC"/>
    <w:sectPr w:rsidR="00C9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est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4" style="width:0;height:0" o:hralign="center" o:bullet="t" o:hrstd="t" o:hrnoshade="t" o:hr="t" fillcolor="#888" stroked="f"/>
    </w:pict>
  </w:numPicBullet>
  <w:abstractNum w:abstractNumId="0" w15:restartNumberingAfterBreak="0">
    <w:nsid w:val="480948BE"/>
    <w:multiLevelType w:val="multilevel"/>
    <w:tmpl w:val="A85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1644B"/>
    <w:multiLevelType w:val="hybridMultilevel"/>
    <w:tmpl w:val="69122E1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9FB4D31"/>
    <w:multiLevelType w:val="hybridMultilevel"/>
    <w:tmpl w:val="44C6D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B32CC"/>
    <w:multiLevelType w:val="multilevel"/>
    <w:tmpl w:val="DDFE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BC"/>
    <w:rsid w:val="000A2792"/>
    <w:rsid w:val="000A483A"/>
    <w:rsid w:val="000F682D"/>
    <w:rsid w:val="00114050"/>
    <w:rsid w:val="001B5C17"/>
    <w:rsid w:val="00284295"/>
    <w:rsid w:val="002844E0"/>
    <w:rsid w:val="003916AE"/>
    <w:rsid w:val="003C09E5"/>
    <w:rsid w:val="0048194A"/>
    <w:rsid w:val="00563938"/>
    <w:rsid w:val="00585667"/>
    <w:rsid w:val="006448C9"/>
    <w:rsid w:val="006F1B46"/>
    <w:rsid w:val="00707C58"/>
    <w:rsid w:val="00725B13"/>
    <w:rsid w:val="007954A0"/>
    <w:rsid w:val="007C322D"/>
    <w:rsid w:val="007D0691"/>
    <w:rsid w:val="008510F8"/>
    <w:rsid w:val="008A33BC"/>
    <w:rsid w:val="008B02F9"/>
    <w:rsid w:val="009B4C5B"/>
    <w:rsid w:val="00B07B3C"/>
    <w:rsid w:val="00C53150"/>
    <w:rsid w:val="00C77BA2"/>
    <w:rsid w:val="00C90CED"/>
    <w:rsid w:val="00CC1909"/>
    <w:rsid w:val="00D1681E"/>
    <w:rsid w:val="00DA578E"/>
    <w:rsid w:val="00DC5B0E"/>
    <w:rsid w:val="00EF7DBC"/>
    <w:rsid w:val="00F0440C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0C99"/>
  <w15:chartTrackingRefBased/>
  <w15:docId w15:val="{38E53CDA-B192-4EB2-AC4A-E7EE4B4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3B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5667"/>
    <w:pPr>
      <w:ind w:left="720"/>
      <w:contextualSpacing/>
    </w:pPr>
  </w:style>
  <w:style w:type="paragraph" w:customStyle="1" w:styleId="paragraph">
    <w:name w:val="paragraph"/>
    <w:basedOn w:val="Normal"/>
    <w:rsid w:val="00DC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DC5B0E"/>
  </w:style>
  <w:style w:type="character" w:customStyle="1" w:styleId="eop">
    <w:name w:val="eop"/>
    <w:basedOn w:val="DefaultParagraphFont"/>
    <w:rsid w:val="00DC5B0E"/>
  </w:style>
  <w:style w:type="paragraph" w:styleId="NoSpacing">
    <w:name w:val="No Spacing"/>
    <w:uiPriority w:val="1"/>
    <w:qFormat/>
    <w:rsid w:val="00DC5B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-dora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mailto:info@ud-dor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-do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2023-02-17T09:50:00Z</cp:lastPrinted>
  <dcterms:created xsi:type="dcterms:W3CDTF">2025-04-14T10:41:00Z</dcterms:created>
  <dcterms:modified xsi:type="dcterms:W3CDTF">2025-04-14T10:41:00Z</dcterms:modified>
</cp:coreProperties>
</file>