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85FF5" w:rsidRDefault="00285FF5">
      <w:pPr>
        <w:rPr>
          <w:sz w:val="24"/>
        </w:rPr>
      </w:pPr>
    </w:p>
    <w:p w14:paraId="1F562982" w14:textId="5DCFF7AA" w:rsidR="005D3CA9" w:rsidRDefault="005D3CA9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 w:rsidRPr="00873525">
        <w:rPr>
          <w:noProof/>
          <w:lang w:eastAsia="hr-HR"/>
        </w:rPr>
        <w:drawing>
          <wp:inline distT="0" distB="0" distL="0" distR="0" wp14:anchorId="1130D1A0" wp14:editId="29999040">
            <wp:extent cx="2705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D137E" w14:textId="48C288BD" w:rsidR="00B4010C" w:rsidRDefault="00A24E7A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 w:rsidRPr="756A80C1">
        <w:rPr>
          <w:rStyle w:val="BookTitle"/>
          <w:i w:val="0"/>
          <w:iCs w:val="0"/>
          <w:sz w:val="28"/>
          <w:szCs w:val="28"/>
        </w:rPr>
        <w:t xml:space="preserve">Erasmus+ projekt </w:t>
      </w:r>
      <w:r w:rsidR="000E6405" w:rsidRPr="756A80C1">
        <w:rPr>
          <w:rStyle w:val="BookTitle"/>
          <w:i w:val="0"/>
          <w:iCs w:val="0"/>
          <w:sz w:val="28"/>
          <w:szCs w:val="28"/>
        </w:rPr>
        <w:t xml:space="preserve">Udruge hrvatskih srednjoškolskih ravnatelja pod nazivom </w:t>
      </w:r>
      <w:r w:rsidRPr="756A80C1">
        <w:rPr>
          <w:rStyle w:val="BookTitle"/>
          <w:i w:val="0"/>
          <w:iCs w:val="0"/>
          <w:sz w:val="28"/>
          <w:szCs w:val="28"/>
        </w:rPr>
        <w:t xml:space="preserve">Učinkovito vođenje </w:t>
      </w:r>
      <w:r w:rsidR="69638EBD" w:rsidRPr="756A80C1">
        <w:rPr>
          <w:rStyle w:val="BookTitle"/>
          <w:i w:val="0"/>
          <w:iCs w:val="0"/>
          <w:sz w:val="28"/>
          <w:szCs w:val="28"/>
        </w:rPr>
        <w:t xml:space="preserve">škole </w:t>
      </w:r>
      <w:r w:rsidRPr="756A80C1">
        <w:rPr>
          <w:rStyle w:val="BookTitle"/>
          <w:i w:val="0"/>
          <w:iCs w:val="0"/>
          <w:sz w:val="28"/>
          <w:szCs w:val="28"/>
        </w:rPr>
        <w:t>za održive promjene</w:t>
      </w:r>
    </w:p>
    <w:p w14:paraId="6A048E21" w14:textId="49EF7171" w:rsidR="004A24A4" w:rsidRDefault="004A24A4" w:rsidP="756A80C1">
      <w:pPr>
        <w:jc w:val="center"/>
      </w:pPr>
      <w:r>
        <w:t>Projekt 2021-1-HR01-KA122-SCH-000013398</w:t>
      </w:r>
      <w:bookmarkStart w:id="0" w:name="_GoBack"/>
      <w:bookmarkEnd w:id="0"/>
    </w:p>
    <w:p w14:paraId="01DFDC1D" w14:textId="0134B304" w:rsidR="004A24A4" w:rsidRPr="000E6405" w:rsidRDefault="004A24A4" w:rsidP="756A80C1">
      <w:pPr>
        <w:jc w:val="center"/>
        <w:rPr>
          <w:rStyle w:val="BookTitle"/>
          <w:i w:val="0"/>
          <w:iCs w:val="0"/>
          <w:sz w:val="28"/>
          <w:szCs w:val="28"/>
        </w:rPr>
      </w:pPr>
      <w:r>
        <w:t>Projekt traje 18 mjeseci, od 01.09.2021. do 28.02.2023.</w:t>
      </w:r>
    </w:p>
    <w:p w14:paraId="5DAB6C7B" w14:textId="77777777" w:rsidR="000E6405" w:rsidRPr="000E6405" w:rsidRDefault="000E6405" w:rsidP="000E6405">
      <w:pPr>
        <w:jc w:val="center"/>
        <w:rPr>
          <w:rStyle w:val="BookTitle"/>
        </w:rPr>
      </w:pPr>
    </w:p>
    <w:p w14:paraId="5A136525" w14:textId="46ED0FD6" w:rsidR="00B50449" w:rsidRDefault="00B50449" w:rsidP="00B50449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Ravnateljica, Suzana Jambrešić u okviru mobilnosti UUDRH-e prisustvovala je  edukaciji u </w:t>
      </w:r>
      <w:r w:rsidRPr="00624F97">
        <w:rPr>
          <w:rFonts w:asciiTheme="majorHAnsi" w:hAnsiTheme="majorHAnsi" w:cstheme="majorHAnsi"/>
          <w:color w:val="1F4E79" w:themeColor="accent1" w:themeShade="80"/>
        </w:rPr>
        <w:t>Barceloni</w:t>
      </w:r>
      <w:r>
        <w:rPr>
          <w:rFonts w:asciiTheme="majorHAnsi" w:hAnsiTheme="majorHAnsi" w:cstheme="majorHAnsi"/>
        </w:rPr>
        <w:t xml:space="preserve"> pod nazivom: </w:t>
      </w:r>
      <w:r w:rsidRPr="004A24A4">
        <w:rPr>
          <w:rFonts w:asciiTheme="majorHAnsi" w:hAnsiTheme="majorHAnsi" w:cstheme="majorHAnsi"/>
          <w:i/>
        </w:rPr>
        <w:t>Create the future leaders &amp; innovators</w:t>
      </w:r>
      <w:r>
        <w:rPr>
          <w:rFonts w:asciiTheme="majorHAnsi" w:hAnsiTheme="majorHAnsi" w:cstheme="majorHAnsi"/>
        </w:rPr>
        <w:t xml:space="preserve">. Edukacija u </w:t>
      </w:r>
      <w:r w:rsidRPr="003E1E3A">
        <w:rPr>
          <w:rFonts w:asciiTheme="majorHAnsi" w:hAnsiTheme="majorHAnsi" w:cstheme="majorHAnsi"/>
        </w:rPr>
        <w:t>Španjolsk</w:t>
      </w:r>
      <w:r>
        <w:rPr>
          <w:rFonts w:asciiTheme="majorHAnsi" w:hAnsiTheme="majorHAnsi" w:cstheme="majorHAnsi"/>
        </w:rPr>
        <w:t>oj bila je</w:t>
      </w:r>
      <w:r w:rsidRPr="003E1E3A">
        <w:rPr>
          <w:rFonts w:asciiTheme="majorHAnsi" w:hAnsiTheme="majorHAnsi" w:cstheme="majorHAnsi"/>
        </w:rPr>
        <w:t xml:space="preserve"> od 18.04.2022 do 22.04.2022.</w:t>
      </w:r>
      <w:r>
        <w:rPr>
          <w:rFonts w:asciiTheme="majorHAnsi" w:hAnsiTheme="majorHAnsi" w:cstheme="majorHAnsi"/>
        </w:rPr>
        <w:t xml:space="preserve"> </w:t>
      </w:r>
    </w:p>
    <w:p w14:paraId="0F85513F" w14:textId="65158961" w:rsidR="00B50449" w:rsidRDefault="00B50449" w:rsidP="00B50449">
      <w:pPr>
        <w:ind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Ciljevi mobilnosti: </w:t>
      </w:r>
    </w:p>
    <w:p w14:paraId="0EA6E39A" w14:textId="77777777" w:rsidR="00290E28" w:rsidRPr="00B50449" w:rsidRDefault="00AB582C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Bolje razumijevanje vodstva i važnost podučavanja ovih vještina</w:t>
      </w:r>
    </w:p>
    <w:p w14:paraId="33765101" w14:textId="4FA3FB41" w:rsidR="00290E28" w:rsidRPr="00B50449" w:rsidRDefault="00AB582C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Vo</w:t>
      </w:r>
      <w:r w:rsidR="00B50449">
        <w:rPr>
          <w:rFonts w:asciiTheme="majorHAnsi" w:hAnsiTheme="majorHAnsi" w:cstheme="majorHAnsi"/>
        </w:rPr>
        <w:t>đenje</w:t>
      </w:r>
      <w:r w:rsidRPr="00B50449">
        <w:rPr>
          <w:rFonts w:asciiTheme="majorHAnsi" w:hAnsiTheme="majorHAnsi" w:cstheme="majorHAnsi"/>
        </w:rPr>
        <w:t>, razvija</w:t>
      </w:r>
      <w:r w:rsidR="00B50449">
        <w:rPr>
          <w:rFonts w:asciiTheme="majorHAnsi" w:hAnsiTheme="majorHAnsi" w:cstheme="majorHAnsi"/>
        </w:rPr>
        <w:t>nje</w:t>
      </w:r>
      <w:r w:rsidRPr="00B50449">
        <w:rPr>
          <w:rFonts w:asciiTheme="majorHAnsi" w:hAnsiTheme="majorHAnsi" w:cstheme="majorHAnsi"/>
        </w:rPr>
        <w:t xml:space="preserve"> i poboljša</w:t>
      </w:r>
      <w:r w:rsidR="00B50449">
        <w:rPr>
          <w:rFonts w:asciiTheme="majorHAnsi" w:hAnsiTheme="majorHAnsi" w:cstheme="majorHAnsi"/>
        </w:rPr>
        <w:t>nje</w:t>
      </w:r>
      <w:r w:rsidRPr="00B50449">
        <w:rPr>
          <w:rFonts w:asciiTheme="majorHAnsi" w:hAnsiTheme="majorHAnsi" w:cstheme="majorHAnsi"/>
        </w:rPr>
        <w:t xml:space="preserve"> sposobnost inovacija u globalnom okruženju</w:t>
      </w:r>
    </w:p>
    <w:p w14:paraId="5D0E66D5" w14:textId="5E6DD4BA" w:rsidR="00290E28" w:rsidRPr="00B50449" w:rsidRDefault="00B50449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Jačanje</w:t>
      </w:r>
      <w:r w:rsidR="00AB582C" w:rsidRPr="00B50449">
        <w:rPr>
          <w:rFonts w:asciiTheme="majorHAnsi" w:hAnsiTheme="majorHAnsi" w:cstheme="majorHAnsi"/>
        </w:rPr>
        <w:t xml:space="preserve"> samopouzdanj</w:t>
      </w:r>
      <w:r>
        <w:rPr>
          <w:rFonts w:asciiTheme="majorHAnsi" w:hAnsiTheme="majorHAnsi" w:cstheme="majorHAnsi"/>
        </w:rPr>
        <w:t>a</w:t>
      </w:r>
      <w:r w:rsidR="00AB582C" w:rsidRPr="00B50449">
        <w:rPr>
          <w:rFonts w:asciiTheme="majorHAnsi" w:hAnsiTheme="majorHAnsi" w:cstheme="majorHAnsi"/>
        </w:rPr>
        <w:t xml:space="preserve"> za donošenje ključnih odluka.</w:t>
      </w:r>
    </w:p>
    <w:p w14:paraId="0C8BE08F" w14:textId="14A32F4D" w:rsidR="00290E28" w:rsidRPr="00B50449" w:rsidRDefault="00B50449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AB582C" w:rsidRPr="00B50449">
        <w:rPr>
          <w:rFonts w:asciiTheme="majorHAnsi" w:hAnsiTheme="majorHAnsi" w:cstheme="majorHAnsi"/>
        </w:rPr>
        <w:t>rimjen</w:t>
      </w:r>
      <w:r>
        <w:rPr>
          <w:rFonts w:asciiTheme="majorHAnsi" w:hAnsiTheme="majorHAnsi" w:cstheme="majorHAnsi"/>
        </w:rPr>
        <w:t>a</w:t>
      </w:r>
      <w:r w:rsidR="00AB582C" w:rsidRPr="00B50449">
        <w:rPr>
          <w:rFonts w:asciiTheme="majorHAnsi" w:hAnsiTheme="majorHAnsi" w:cstheme="majorHAnsi"/>
        </w:rPr>
        <w:t xml:space="preserve"> inovativnih postupaka za uspješnu implementaciju u praksi.</w:t>
      </w:r>
    </w:p>
    <w:p w14:paraId="6D3285FE" w14:textId="77777777" w:rsidR="00290E28" w:rsidRPr="00B50449" w:rsidRDefault="00AB582C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Postanite prepoznati kao snažan zagovornik inovacija.</w:t>
      </w:r>
    </w:p>
    <w:p w14:paraId="464B5C61" w14:textId="10A2CDEF" w:rsidR="00290E28" w:rsidRPr="00B50449" w:rsidRDefault="00AB582C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Poboljša</w:t>
      </w:r>
      <w:r w:rsidR="00B50449">
        <w:rPr>
          <w:rFonts w:asciiTheme="majorHAnsi" w:hAnsiTheme="majorHAnsi" w:cstheme="majorHAnsi"/>
        </w:rPr>
        <w:t>vanje</w:t>
      </w:r>
      <w:r w:rsidRPr="00B50449">
        <w:rPr>
          <w:rFonts w:asciiTheme="majorHAnsi" w:hAnsiTheme="majorHAnsi" w:cstheme="majorHAnsi"/>
        </w:rPr>
        <w:t xml:space="preserve"> sposobnost</w:t>
      </w:r>
      <w:r w:rsidR="00B50449">
        <w:rPr>
          <w:rFonts w:asciiTheme="majorHAnsi" w:hAnsiTheme="majorHAnsi" w:cstheme="majorHAnsi"/>
        </w:rPr>
        <w:t>i</w:t>
      </w:r>
      <w:r w:rsidRPr="00B50449">
        <w:rPr>
          <w:rFonts w:asciiTheme="majorHAnsi" w:hAnsiTheme="majorHAnsi" w:cstheme="majorHAnsi"/>
        </w:rPr>
        <w:t xml:space="preserve"> komuniciranja inovacija sa svojim kolegama.</w:t>
      </w:r>
    </w:p>
    <w:p w14:paraId="5423DFDC" w14:textId="036F9F85" w:rsidR="00290E28" w:rsidRPr="00B50449" w:rsidRDefault="00AB582C" w:rsidP="00B50449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St</w:t>
      </w:r>
      <w:r w:rsidR="00B50449">
        <w:rPr>
          <w:rFonts w:asciiTheme="majorHAnsi" w:hAnsiTheme="majorHAnsi" w:cstheme="majorHAnsi"/>
        </w:rPr>
        <w:t>icane</w:t>
      </w:r>
      <w:r w:rsidRPr="00B50449">
        <w:rPr>
          <w:rFonts w:asciiTheme="majorHAnsi" w:hAnsiTheme="majorHAnsi" w:cstheme="majorHAnsi"/>
        </w:rPr>
        <w:t xml:space="preserve"> vještin</w:t>
      </w:r>
      <w:r w:rsidR="00B50449">
        <w:rPr>
          <w:rFonts w:asciiTheme="majorHAnsi" w:hAnsiTheme="majorHAnsi" w:cstheme="majorHAnsi"/>
        </w:rPr>
        <w:t>a</w:t>
      </w:r>
      <w:r w:rsidRPr="00B50449">
        <w:rPr>
          <w:rFonts w:asciiTheme="majorHAnsi" w:hAnsiTheme="majorHAnsi" w:cstheme="majorHAnsi"/>
        </w:rPr>
        <w:t xml:space="preserve"> kako bi osigurali stalnu i održivu inovaciju unutar organizacije i kao </w:t>
      </w:r>
    </w:p>
    <w:p w14:paraId="7F4FE6F7" w14:textId="6C477101" w:rsidR="00B50449" w:rsidRPr="00B50449" w:rsidRDefault="00B50449" w:rsidP="00B50449">
      <w:pPr>
        <w:ind w:firstLine="708"/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 xml:space="preserve">  rezultat toga potaknuli dugoročni poslovni rast.</w:t>
      </w:r>
    </w:p>
    <w:p w14:paraId="375C8F16" w14:textId="18F5F93C" w:rsidR="00290E28" w:rsidRPr="00B50449" w:rsidRDefault="00AB582C" w:rsidP="00B50449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Razvij</w:t>
      </w:r>
      <w:r w:rsidR="00B50449">
        <w:rPr>
          <w:rFonts w:asciiTheme="majorHAnsi" w:hAnsiTheme="majorHAnsi" w:cstheme="majorHAnsi"/>
        </w:rPr>
        <w:t>anje</w:t>
      </w:r>
      <w:r w:rsidRPr="00B50449">
        <w:rPr>
          <w:rFonts w:asciiTheme="majorHAnsi" w:hAnsiTheme="majorHAnsi" w:cstheme="majorHAnsi"/>
        </w:rPr>
        <w:t xml:space="preserve"> prilagođen</w:t>
      </w:r>
      <w:r w:rsidR="00B50449">
        <w:rPr>
          <w:rFonts w:asciiTheme="majorHAnsi" w:hAnsiTheme="majorHAnsi" w:cstheme="majorHAnsi"/>
        </w:rPr>
        <w:t>og</w:t>
      </w:r>
      <w:r w:rsidRPr="00B50449">
        <w:rPr>
          <w:rFonts w:asciiTheme="majorHAnsi" w:hAnsiTheme="majorHAnsi" w:cstheme="majorHAnsi"/>
        </w:rPr>
        <w:t xml:space="preserve"> akcijsk</w:t>
      </w:r>
      <w:r w:rsidR="00B50449">
        <w:rPr>
          <w:rFonts w:asciiTheme="majorHAnsi" w:hAnsiTheme="majorHAnsi" w:cstheme="majorHAnsi"/>
        </w:rPr>
        <w:t>og</w:t>
      </w:r>
      <w:r w:rsidRPr="00B50449">
        <w:rPr>
          <w:rFonts w:asciiTheme="majorHAnsi" w:hAnsiTheme="majorHAnsi" w:cstheme="majorHAnsi"/>
        </w:rPr>
        <w:t xml:space="preserve"> plan</w:t>
      </w:r>
      <w:r w:rsidR="00B50449">
        <w:rPr>
          <w:rFonts w:asciiTheme="majorHAnsi" w:hAnsiTheme="majorHAnsi" w:cstheme="majorHAnsi"/>
        </w:rPr>
        <w:t>a</w:t>
      </w:r>
      <w:r w:rsidRPr="00B50449">
        <w:rPr>
          <w:rFonts w:asciiTheme="majorHAnsi" w:hAnsiTheme="majorHAnsi" w:cstheme="majorHAnsi"/>
        </w:rPr>
        <w:t xml:space="preserve"> za pomicanje organizacije naprijed.</w:t>
      </w:r>
    </w:p>
    <w:p w14:paraId="74EA147C" w14:textId="6C1DC4B2" w:rsidR="00290E28" w:rsidRPr="00B50449" w:rsidRDefault="00AB582C" w:rsidP="00B50449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Shva</w:t>
      </w:r>
      <w:r w:rsidR="00B50449">
        <w:rPr>
          <w:rFonts w:asciiTheme="majorHAnsi" w:hAnsiTheme="majorHAnsi" w:cstheme="majorHAnsi"/>
        </w:rPr>
        <w:t>ćanje</w:t>
      </w:r>
      <w:r w:rsidRPr="00B50449">
        <w:rPr>
          <w:rFonts w:asciiTheme="majorHAnsi" w:hAnsiTheme="majorHAnsi" w:cstheme="majorHAnsi"/>
        </w:rPr>
        <w:t xml:space="preserve"> važnost</w:t>
      </w:r>
      <w:r w:rsidR="00B50449">
        <w:rPr>
          <w:rFonts w:asciiTheme="majorHAnsi" w:hAnsiTheme="majorHAnsi" w:cstheme="majorHAnsi"/>
        </w:rPr>
        <w:t>i</w:t>
      </w:r>
      <w:r w:rsidRPr="00B50449">
        <w:rPr>
          <w:rFonts w:asciiTheme="majorHAnsi" w:hAnsiTheme="majorHAnsi" w:cstheme="majorHAnsi"/>
        </w:rPr>
        <w:t xml:space="preserve"> emocionalne inteligencije i otpornosti u vodstvu</w:t>
      </w:r>
    </w:p>
    <w:p w14:paraId="5320BC8D" w14:textId="7642325B" w:rsidR="00290E28" w:rsidRDefault="00AB582C" w:rsidP="00B50449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B50449">
        <w:rPr>
          <w:rFonts w:asciiTheme="majorHAnsi" w:hAnsiTheme="majorHAnsi" w:cstheme="majorHAnsi"/>
        </w:rPr>
        <w:t>Uživanje i učenje od drugih u grupi</w:t>
      </w:r>
    </w:p>
    <w:p w14:paraId="6492CD09" w14:textId="16FEF52C" w:rsidR="00EA52BA" w:rsidRPr="00B50449" w:rsidRDefault="00EA52BA" w:rsidP="00EA52BA">
      <w:pPr>
        <w:rPr>
          <w:rFonts w:asciiTheme="majorHAnsi" w:hAnsiTheme="majorHAnsi" w:cstheme="majorHAnsi"/>
        </w:rPr>
      </w:pPr>
      <w:r>
        <w:rPr>
          <w:noProof/>
          <w:lang w:eastAsia="hr-HR"/>
        </w:rPr>
        <w:lastRenderedPageBreak/>
        <w:drawing>
          <wp:inline distT="0" distB="0" distL="0" distR="0" wp14:anchorId="45BBA573" wp14:editId="6E5BC8BB">
            <wp:extent cx="3695700" cy="213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24" cy="213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E105F0B" wp14:editId="61459631">
            <wp:extent cx="3680460" cy="32270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42934" w14:textId="460BC3D6" w:rsidR="00B50449" w:rsidRDefault="00EA52BA" w:rsidP="00EA52BA">
      <w:pPr>
        <w:ind w:firstLine="708"/>
        <w:jc w:val="center"/>
        <w:rPr>
          <w:rFonts w:asciiTheme="majorHAnsi" w:hAnsiTheme="majorHAnsi" w:cstheme="majorHAnsi"/>
        </w:rPr>
      </w:pPr>
      <w:r>
        <w:rPr>
          <w:noProof/>
          <w:lang w:eastAsia="hr-HR"/>
        </w:rPr>
        <w:drawing>
          <wp:inline distT="0" distB="0" distL="0" distR="0" wp14:anchorId="437F6EAD" wp14:editId="1B4520E5">
            <wp:extent cx="3924300" cy="2943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864F4" w14:textId="77777777" w:rsidR="00B50449" w:rsidRDefault="00B50449" w:rsidP="003E1E3A">
      <w:pPr>
        <w:ind w:firstLine="708"/>
        <w:jc w:val="both"/>
        <w:rPr>
          <w:rFonts w:asciiTheme="majorHAnsi" w:hAnsiTheme="majorHAnsi" w:cstheme="majorHAnsi"/>
        </w:rPr>
      </w:pPr>
    </w:p>
    <w:p w14:paraId="6A05A809" w14:textId="1DEAF57C" w:rsidR="00285FF5" w:rsidRDefault="00285FF5"/>
    <w:p w14:paraId="5917552C" w14:textId="29AD6D23" w:rsidR="00873525" w:rsidRDefault="00873525"/>
    <w:sectPr w:rsidR="00873525" w:rsidSect="000E6405">
      <w:headerReference w:type="default" r:id="rId14"/>
      <w:footerReference w:type="default" r:id="rId15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B6A23" w14:textId="77777777" w:rsidR="00D56F61" w:rsidRDefault="00D56F61" w:rsidP="00285FF5">
      <w:pPr>
        <w:spacing w:after="0" w:line="240" w:lineRule="auto"/>
      </w:pPr>
      <w:r>
        <w:separator/>
      </w:r>
    </w:p>
  </w:endnote>
  <w:endnote w:type="continuationSeparator" w:id="0">
    <w:p w14:paraId="4CA01AF7" w14:textId="77777777" w:rsidR="00D56F61" w:rsidRDefault="00D56F61" w:rsidP="002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56A80C1" w14:paraId="0E934C55" w14:textId="77777777" w:rsidTr="756A80C1">
      <w:tc>
        <w:tcPr>
          <w:tcW w:w="3260" w:type="dxa"/>
        </w:tcPr>
        <w:p w14:paraId="494AD1EC" w14:textId="575F5121" w:rsidR="756A80C1" w:rsidRDefault="756A80C1" w:rsidP="756A80C1">
          <w:pPr>
            <w:pStyle w:val="Header"/>
            <w:ind w:left="-115"/>
          </w:pPr>
        </w:p>
      </w:tc>
      <w:tc>
        <w:tcPr>
          <w:tcW w:w="3260" w:type="dxa"/>
        </w:tcPr>
        <w:p w14:paraId="185601C3" w14:textId="6CEF4FB5" w:rsidR="756A80C1" w:rsidRDefault="756A80C1" w:rsidP="756A80C1">
          <w:pPr>
            <w:pStyle w:val="Header"/>
            <w:jc w:val="center"/>
          </w:pPr>
        </w:p>
      </w:tc>
      <w:tc>
        <w:tcPr>
          <w:tcW w:w="3260" w:type="dxa"/>
        </w:tcPr>
        <w:p w14:paraId="60BABA12" w14:textId="4680C547" w:rsidR="756A80C1" w:rsidRDefault="756A80C1" w:rsidP="756A80C1">
          <w:pPr>
            <w:pStyle w:val="Header"/>
            <w:ind w:right="-115"/>
            <w:jc w:val="right"/>
          </w:pPr>
        </w:p>
      </w:tc>
    </w:tr>
  </w:tbl>
  <w:p w14:paraId="7CA30D1A" w14:textId="5CE1842E" w:rsidR="756A80C1" w:rsidRDefault="756A80C1" w:rsidP="756A8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5CF95" w14:textId="77777777" w:rsidR="00D56F61" w:rsidRDefault="00D56F61" w:rsidP="00285FF5">
      <w:pPr>
        <w:spacing w:after="0" w:line="240" w:lineRule="auto"/>
      </w:pPr>
      <w:r>
        <w:separator/>
      </w:r>
    </w:p>
  </w:footnote>
  <w:footnote w:type="continuationSeparator" w:id="0">
    <w:p w14:paraId="445DA9FE" w14:textId="77777777" w:rsidR="00D56F61" w:rsidRDefault="00D56F61" w:rsidP="0028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1586" w14:textId="048F5714" w:rsidR="00285FF5" w:rsidRDefault="000E6405">
    <w:pPr>
      <w:pStyle w:val="Header"/>
    </w:pPr>
    <w:r>
      <w:rPr>
        <w:rStyle w:val="Zadanifontodlomka"/>
        <w:noProof/>
        <w:lang w:eastAsia="hr-HR"/>
      </w:rPr>
      <w:t xml:space="preserve"> </w:t>
    </w:r>
    <w:r w:rsidR="00285FF5">
      <w:rPr>
        <w:rStyle w:val="Zadanifontodlomka"/>
        <w:noProof/>
        <w:lang w:eastAsia="hr-HR"/>
      </w:rPr>
      <w:drawing>
        <wp:inline distT="0" distB="0" distL="0" distR="0" wp14:anchorId="7623564C" wp14:editId="44B28EEE">
          <wp:extent cx="1876425" cy="438150"/>
          <wp:effectExtent l="0" t="0" r="9525" b="0"/>
          <wp:docPr id="18" name="Slika 4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975" cy="438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rPr>
        <w:rStyle w:val="Zadanifontodlomka"/>
        <w:noProof/>
        <w:color w:val="0000FF"/>
        <w:u w:val="single"/>
        <w:lang w:eastAsia="hr-HR"/>
      </w:rPr>
      <w:drawing>
        <wp:inline distT="0" distB="0" distL="0" distR="0" wp14:anchorId="510DE960" wp14:editId="1DBEE77C">
          <wp:extent cx="1647825" cy="434340"/>
          <wp:effectExtent l="0" t="0" r="9525" b="3810"/>
          <wp:docPr id="19" name="Slika 2" descr="Slika na kojoj se prikazuje tekst, isječak crtež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0680" cy="461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285FF5">
      <w:t xml:space="preserve">  </w:t>
    </w:r>
    <w:r>
      <w:t xml:space="preserve">  </w:t>
    </w:r>
    <w:r w:rsidR="00285FF5">
      <w:rPr>
        <w:noProof/>
        <w:lang w:eastAsia="hr-HR"/>
      </w:rPr>
      <w:drawing>
        <wp:inline distT="0" distB="0" distL="0" distR="0" wp14:anchorId="49B04952" wp14:editId="07777777">
          <wp:extent cx="1102888" cy="430530"/>
          <wp:effectExtent l="0" t="0" r="2540" b="762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7" cy="455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285FF5">
      <w:t xml:space="preserve"> </w:t>
    </w:r>
    <w:r w:rsidR="00285FF5">
      <w:rPr>
        <w:rStyle w:val="Zadanifontodlomka"/>
        <w:noProof/>
        <w:color w:val="0000FF"/>
        <w:u w:val="single"/>
        <w:lang w:eastAsia="hr-HR"/>
      </w:rPr>
      <w:drawing>
        <wp:inline distT="0" distB="0" distL="0" distR="0" wp14:anchorId="612EA3B5" wp14:editId="554B53E2">
          <wp:extent cx="628650" cy="438150"/>
          <wp:effectExtent l="0" t="0" r="0" b="0"/>
          <wp:docPr id="21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953" cy="4383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7A04"/>
    <w:multiLevelType w:val="hybridMultilevel"/>
    <w:tmpl w:val="8EF2434C"/>
    <w:lvl w:ilvl="0" w:tplc="13A62E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416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2CAC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0227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CE4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217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1AA8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0DD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066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24E1D"/>
    <w:multiLevelType w:val="hybridMultilevel"/>
    <w:tmpl w:val="E0605922"/>
    <w:lvl w:ilvl="0" w:tplc="D66440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AA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720D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6AE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60A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9634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8C7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E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CE97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7A"/>
    <w:rsid w:val="000036AE"/>
    <w:rsid w:val="000E6405"/>
    <w:rsid w:val="001148DC"/>
    <w:rsid w:val="00285FF5"/>
    <w:rsid w:val="00290E28"/>
    <w:rsid w:val="003E1E3A"/>
    <w:rsid w:val="004A24A4"/>
    <w:rsid w:val="005D3CA9"/>
    <w:rsid w:val="00624F97"/>
    <w:rsid w:val="00873525"/>
    <w:rsid w:val="0089461E"/>
    <w:rsid w:val="008E3CC4"/>
    <w:rsid w:val="00922C0C"/>
    <w:rsid w:val="00A24E7A"/>
    <w:rsid w:val="00AB582C"/>
    <w:rsid w:val="00B4010C"/>
    <w:rsid w:val="00B50449"/>
    <w:rsid w:val="00C60665"/>
    <w:rsid w:val="00CB180E"/>
    <w:rsid w:val="00D07543"/>
    <w:rsid w:val="00D3170A"/>
    <w:rsid w:val="00D56F61"/>
    <w:rsid w:val="00D73804"/>
    <w:rsid w:val="00EA52BA"/>
    <w:rsid w:val="00FE00F8"/>
    <w:rsid w:val="1AAEE445"/>
    <w:rsid w:val="25C650EB"/>
    <w:rsid w:val="481FD500"/>
    <w:rsid w:val="5D7FAC85"/>
    <w:rsid w:val="69638EBD"/>
    <w:rsid w:val="69C301B1"/>
    <w:rsid w:val="756A8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7AF8"/>
  <w15:chartTrackingRefBased/>
  <w15:docId w15:val="{BCB2B703-B6FB-4765-8A7E-CB080943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F5"/>
  </w:style>
  <w:style w:type="paragraph" w:styleId="Footer">
    <w:name w:val="footer"/>
    <w:basedOn w:val="Normal"/>
    <w:link w:val="FooterChar"/>
    <w:uiPriority w:val="99"/>
    <w:unhideWhenUsed/>
    <w:rsid w:val="002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F5"/>
  </w:style>
  <w:style w:type="character" w:customStyle="1" w:styleId="Zadanifontodlomka">
    <w:name w:val="Zadani font odlomka"/>
    <w:rsid w:val="00285FF5"/>
  </w:style>
  <w:style w:type="character" w:styleId="BookTitle">
    <w:name w:val="Book Title"/>
    <w:basedOn w:val="DefaultParagraphFont"/>
    <w:uiPriority w:val="33"/>
    <w:qFormat/>
    <w:rsid w:val="000E6405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15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77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23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701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12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214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73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257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460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789">
          <w:marLeft w:val="56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7958A7A5D914B9332649F3001279F" ma:contentTypeVersion="9" ma:contentTypeDescription="Stvaranje novog dokumenta." ma:contentTypeScope="" ma:versionID="2c53fbc72fdfdecbf82e7a23a360f375">
  <xsd:schema xmlns:xsd="http://www.w3.org/2001/XMLSchema" xmlns:xs="http://www.w3.org/2001/XMLSchema" xmlns:p="http://schemas.microsoft.com/office/2006/metadata/properties" xmlns:ns2="dd91a466-a69e-445f-b1a2-bc2714edcb0f" targetNamespace="http://schemas.microsoft.com/office/2006/metadata/properties" ma:root="true" ma:fieldsID="9991857a61d7237cbcef33c51ea380d2" ns2:_="">
    <xsd:import namespace="dd91a466-a69e-445f-b1a2-bc2714edc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1a466-a69e-445f-b1a2-bc2714edc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AD4E5-4EC5-4AC3-A2A8-E4C9A499E4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2E8B9-1B55-4940-8F8A-02E9F143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1a466-a69e-445f-b1a2-bc2714edc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9B356-3852-4ACC-85FE-6B4428F45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User</cp:lastModifiedBy>
  <cp:revision>6</cp:revision>
  <dcterms:created xsi:type="dcterms:W3CDTF">2022-05-08T17:47:00Z</dcterms:created>
  <dcterms:modified xsi:type="dcterms:W3CDTF">2022-05-09T10:26:00Z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0x01010043B7958A7A5D914B9332649F3001279F</vt:lpwstr>
  </property>
</Properties>
</file>